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34B7" w14:textId="5B7277D2" w:rsidR="00011435" w:rsidRDefault="00B42613" w:rsidP="00E85AF7">
      <w:pPr>
        <w:pStyle w:val="1"/>
      </w:pPr>
      <w:r w:rsidRPr="00B42613">
        <w:t>Общая характеристика организации</w:t>
      </w:r>
    </w:p>
    <w:p w14:paraId="39AA75B5" w14:textId="2D91E375" w:rsidR="00B42613" w:rsidRDefault="00B42613" w:rsidP="00B42613">
      <w:pPr>
        <w:pStyle w:val="14-1"/>
        <w:ind w:left="1129" w:firstLine="0"/>
      </w:pPr>
    </w:p>
    <w:p w14:paraId="50CFBDB2" w14:textId="23BF9289" w:rsidR="00B42613" w:rsidRDefault="00B42613" w:rsidP="009A619E">
      <w:pPr>
        <w:pStyle w:val="14-1"/>
      </w:pPr>
      <w:r>
        <w:t>Салон красоты «</w:t>
      </w:r>
      <w:r>
        <w:rPr>
          <w:lang w:val="en-US"/>
        </w:rPr>
        <w:t>N</w:t>
      </w:r>
      <w:r w:rsidRPr="00B42613">
        <w:t xml:space="preserve"> </w:t>
      </w:r>
      <w:r>
        <w:rPr>
          <w:lang w:val="en-US"/>
        </w:rPr>
        <w:t>JOI</w:t>
      </w:r>
      <w:r>
        <w:t xml:space="preserve">» является частным предприятием. </w:t>
      </w:r>
    </w:p>
    <w:p w14:paraId="076545D9" w14:textId="7A21CD81" w:rsidR="00B42613" w:rsidRDefault="00B42613" w:rsidP="00884EC0">
      <w:pPr>
        <w:pStyle w:val="14-1"/>
      </w:pPr>
      <w:r>
        <w:t>Основное направление предоставление бытовых услуг населению, а именно:</w:t>
      </w:r>
    </w:p>
    <w:p w14:paraId="48A76D56" w14:textId="09CB744F" w:rsidR="00B42613" w:rsidRDefault="00B42613" w:rsidP="00884EC0">
      <w:pPr>
        <w:pStyle w:val="14-1"/>
        <w:numPr>
          <w:ilvl w:val="0"/>
          <w:numId w:val="2"/>
        </w:numPr>
        <w:ind w:left="0" w:firstLine="709"/>
      </w:pPr>
      <w:r>
        <w:t xml:space="preserve"> </w:t>
      </w:r>
      <w:r w:rsidRPr="00B42613">
        <w:t>парикмахерски</w:t>
      </w:r>
      <w:r>
        <w:t>е</w:t>
      </w:r>
      <w:r w:rsidRPr="00B42613">
        <w:t xml:space="preserve"> услуг</w:t>
      </w:r>
      <w:r>
        <w:t>и</w:t>
      </w:r>
      <w:r w:rsidRPr="00B42613">
        <w:t xml:space="preserve"> (окрашивание, стрижка, укладка и т. д.).</w:t>
      </w:r>
    </w:p>
    <w:p w14:paraId="23449AE6" w14:textId="069CDFE3" w:rsidR="00B42613" w:rsidRDefault="00B42613" w:rsidP="00884EC0">
      <w:pPr>
        <w:pStyle w:val="14-1"/>
        <w:numPr>
          <w:ilvl w:val="0"/>
          <w:numId w:val="2"/>
        </w:numPr>
        <w:ind w:left="0" w:firstLine="709"/>
      </w:pPr>
      <w:r w:rsidRPr="00B42613">
        <w:t>услуг</w:t>
      </w:r>
      <w:r>
        <w:t>и</w:t>
      </w:r>
      <w:r w:rsidRPr="00B42613">
        <w:t xml:space="preserve"> мастера по маникюру (педикюр, маникюр, и др.).</w:t>
      </w:r>
    </w:p>
    <w:p w14:paraId="7DA5D5DA" w14:textId="1052694B" w:rsidR="00B42613" w:rsidRDefault="00B42613" w:rsidP="00884EC0">
      <w:pPr>
        <w:pStyle w:val="14-1"/>
        <w:numPr>
          <w:ilvl w:val="0"/>
          <w:numId w:val="2"/>
        </w:numPr>
        <w:ind w:left="0" w:firstLine="709"/>
      </w:pPr>
      <w:r>
        <w:t>ус</w:t>
      </w:r>
      <w:r w:rsidRPr="00B42613">
        <w:t>луги массажиста (лечебный, релаксирующий и другие виды массажа).</w:t>
      </w:r>
    </w:p>
    <w:p w14:paraId="3F594B19" w14:textId="4F3DC8EF" w:rsidR="00B42613" w:rsidRDefault="00B42613" w:rsidP="00884EC0">
      <w:pPr>
        <w:pStyle w:val="14-1"/>
        <w:numPr>
          <w:ilvl w:val="0"/>
          <w:numId w:val="2"/>
        </w:numPr>
        <w:ind w:left="0" w:firstLine="709"/>
      </w:pPr>
      <w:r>
        <w:t>у</w:t>
      </w:r>
      <w:r w:rsidRPr="00B42613">
        <w:t>слуги имиджмейкера (формирование нового имиджа).</w:t>
      </w:r>
    </w:p>
    <w:p w14:paraId="4EE318D5" w14:textId="0ED7F88D" w:rsidR="00B42613" w:rsidRDefault="00B42613" w:rsidP="00884EC0">
      <w:pPr>
        <w:pStyle w:val="14-1"/>
        <w:numPr>
          <w:ilvl w:val="0"/>
          <w:numId w:val="2"/>
        </w:numPr>
        <w:ind w:left="0" w:firstLine="709"/>
      </w:pPr>
      <w:r>
        <w:t>услуги эпиляции (лазерная</w:t>
      </w:r>
      <w:r w:rsidR="00884EC0">
        <w:t>, в</w:t>
      </w:r>
      <w:r>
        <w:t>осковая, электроэпиляция)</w:t>
      </w:r>
    </w:p>
    <w:p w14:paraId="4AB46846" w14:textId="02612919" w:rsidR="00B42613" w:rsidRDefault="00B42613" w:rsidP="00884EC0">
      <w:pPr>
        <w:pStyle w:val="14-1"/>
        <w:numPr>
          <w:ilvl w:val="0"/>
          <w:numId w:val="2"/>
        </w:numPr>
        <w:ind w:left="0" w:firstLine="709"/>
      </w:pPr>
      <w:r>
        <w:t>у</w:t>
      </w:r>
      <w:r w:rsidRPr="00B42613">
        <w:t xml:space="preserve">слуги </w:t>
      </w:r>
      <w:r w:rsidR="00884EC0">
        <w:t>косметолога</w:t>
      </w:r>
      <w:r w:rsidRPr="00B42613">
        <w:t>.</w:t>
      </w:r>
    </w:p>
    <w:p w14:paraId="26DC43C4" w14:textId="44CAC0A0" w:rsidR="00B42613" w:rsidRPr="00B42613" w:rsidRDefault="00884EC0" w:rsidP="00884EC0">
      <w:pPr>
        <w:pStyle w:val="14-1"/>
        <w:numPr>
          <w:ilvl w:val="0"/>
          <w:numId w:val="2"/>
        </w:numPr>
        <w:ind w:left="0" w:firstLine="709"/>
      </w:pPr>
      <w:r>
        <w:t>С</w:t>
      </w:r>
      <w:r w:rsidR="00B42613">
        <w:t>олярий</w:t>
      </w:r>
      <w:r>
        <w:t>.</w:t>
      </w:r>
    </w:p>
    <w:p w14:paraId="7DD5C7EB" w14:textId="5180EC4B" w:rsidR="00B42613" w:rsidRDefault="00B42613" w:rsidP="00884EC0">
      <w:pPr>
        <w:pStyle w:val="14-1"/>
      </w:pPr>
      <w:r>
        <w:t>Форма организации данного предприятия – частная, а именно через оформления ИП.</w:t>
      </w:r>
    </w:p>
    <w:p w14:paraId="59F5EC56" w14:textId="251ED1BB" w:rsidR="00B42613" w:rsidRDefault="00B42613" w:rsidP="00884EC0">
      <w:pPr>
        <w:pStyle w:val="14-1"/>
      </w:pPr>
      <w:r>
        <w:t>В связи с тем, что компания имеет выручку менее 120 млн. руб., и численность персонала менее 15 человек, данная организация будет относится к микро предприятиям.</w:t>
      </w:r>
    </w:p>
    <w:p w14:paraId="688FA37F" w14:textId="77777777" w:rsidR="00B42613" w:rsidRDefault="00B42613" w:rsidP="00884EC0">
      <w:pPr>
        <w:pStyle w:val="14-1"/>
      </w:pPr>
      <w:r w:rsidRPr="00B42613">
        <w:t>Салон красоты оказывает полный спектр парикмахерских услуг и предлагает:</w:t>
      </w:r>
    </w:p>
    <w:p w14:paraId="759AFA57" w14:textId="27BB1D1B" w:rsidR="00B42613" w:rsidRDefault="00B42613" w:rsidP="00884EC0">
      <w:pPr>
        <w:pStyle w:val="14-1"/>
      </w:pPr>
      <w:r w:rsidRPr="00B42613">
        <w:t xml:space="preserve">– Новейшие технологии в окрашивании, мелировании, тонировании, выравнивании цвета волос. </w:t>
      </w:r>
    </w:p>
    <w:p w14:paraId="142F744D" w14:textId="77777777" w:rsidR="00B42613" w:rsidRDefault="00B42613" w:rsidP="00884EC0">
      <w:pPr>
        <w:pStyle w:val="14-1"/>
      </w:pPr>
      <w:r w:rsidRPr="00B42613">
        <w:t xml:space="preserve">– Креативные и классические стрижки. </w:t>
      </w:r>
    </w:p>
    <w:p w14:paraId="7D0DC5D9" w14:textId="77777777" w:rsidR="00B42613" w:rsidRDefault="00B42613" w:rsidP="00884EC0">
      <w:pPr>
        <w:pStyle w:val="14-1"/>
      </w:pPr>
      <w:r w:rsidRPr="00B42613">
        <w:t>– Свадебные прически на длинных волосах, вечерние укладки.</w:t>
      </w:r>
    </w:p>
    <w:p w14:paraId="0F3A842E" w14:textId="505862A9" w:rsidR="00B42613" w:rsidRDefault="00B42613" w:rsidP="00884EC0">
      <w:pPr>
        <w:pStyle w:val="14-1"/>
      </w:pPr>
      <w:r w:rsidRPr="00B42613">
        <w:t>– Лечение волос и кожи головы.</w:t>
      </w:r>
    </w:p>
    <w:p w14:paraId="38C9D39C" w14:textId="69CDBCAB" w:rsidR="00B42613" w:rsidRDefault="00B42613" w:rsidP="00884EC0">
      <w:pPr>
        <w:pStyle w:val="14-1"/>
      </w:pPr>
      <w:r w:rsidRPr="00B42613">
        <w:t>– Наращивание волос.</w:t>
      </w:r>
    </w:p>
    <w:p w14:paraId="7C985115" w14:textId="1F87CC12" w:rsidR="00B42613" w:rsidRDefault="00B42613" w:rsidP="00884EC0">
      <w:pPr>
        <w:pStyle w:val="14-1"/>
      </w:pPr>
      <w:r>
        <w:t>Кабинет маникюра предоставляет следующие услуги:</w:t>
      </w:r>
    </w:p>
    <w:p w14:paraId="37AC9D4A" w14:textId="0679326A" w:rsidR="00B42613" w:rsidRDefault="00B42613" w:rsidP="00884EC0">
      <w:pPr>
        <w:pStyle w:val="14-1"/>
      </w:pPr>
      <w:r>
        <w:t>- снятие и покрытие ногтей гель-лаком;</w:t>
      </w:r>
    </w:p>
    <w:p w14:paraId="0F764DFF" w14:textId="3E93D048" w:rsidR="00B42613" w:rsidRDefault="00B42613" w:rsidP="00884EC0">
      <w:pPr>
        <w:pStyle w:val="14-1"/>
      </w:pPr>
      <w:r w:rsidRPr="00B42613">
        <w:t xml:space="preserve">- снятие и покрытие ногтей </w:t>
      </w:r>
      <w:r>
        <w:t>гелем или лаком</w:t>
      </w:r>
      <w:r w:rsidRPr="00B42613">
        <w:t>;</w:t>
      </w:r>
    </w:p>
    <w:p w14:paraId="47AA3FFC" w14:textId="314C8488" w:rsidR="00B42613" w:rsidRDefault="00B42613" w:rsidP="00884EC0">
      <w:pPr>
        <w:pStyle w:val="14-1"/>
      </w:pPr>
      <w:r>
        <w:t>- гигиенический маникюр</w:t>
      </w:r>
    </w:p>
    <w:p w14:paraId="5F85170B" w14:textId="49FEDD1C" w:rsidR="00884EC0" w:rsidRDefault="00884EC0" w:rsidP="00884EC0">
      <w:pPr>
        <w:pStyle w:val="14-1"/>
      </w:pPr>
      <w:r>
        <w:lastRenderedPageBreak/>
        <w:t>Кабинет косметологии:</w:t>
      </w:r>
    </w:p>
    <w:p w14:paraId="2F59EDBB" w14:textId="77777777" w:rsidR="00884EC0" w:rsidRDefault="00884EC0" w:rsidP="00884EC0">
      <w:pPr>
        <w:pStyle w:val="14-1"/>
        <w:numPr>
          <w:ilvl w:val="0"/>
          <w:numId w:val="3"/>
        </w:numPr>
        <w:ind w:left="0" w:firstLine="709"/>
      </w:pPr>
      <w:r w:rsidRPr="00884EC0">
        <w:t xml:space="preserve">Комплекс программ с использованием косметических линий Cristina , «Premium»,Kosmoteros. </w:t>
      </w:r>
    </w:p>
    <w:p w14:paraId="6B75BAD8" w14:textId="77777777" w:rsidR="00884EC0" w:rsidRDefault="00884EC0" w:rsidP="00884EC0">
      <w:pPr>
        <w:pStyle w:val="14-1"/>
        <w:numPr>
          <w:ilvl w:val="0"/>
          <w:numId w:val="3"/>
        </w:numPr>
        <w:ind w:left="0" w:firstLine="709"/>
      </w:pPr>
      <w:r w:rsidRPr="00884EC0">
        <w:t xml:space="preserve">Аппаратная косметология для лица и тела на итальянском профессиональном оборудовании. </w:t>
      </w:r>
    </w:p>
    <w:p w14:paraId="45E98D25" w14:textId="77777777" w:rsidR="00884EC0" w:rsidRDefault="00884EC0" w:rsidP="00884EC0">
      <w:pPr>
        <w:pStyle w:val="14-1"/>
        <w:numPr>
          <w:ilvl w:val="0"/>
          <w:numId w:val="3"/>
        </w:numPr>
        <w:ind w:left="0" w:firstLine="709"/>
      </w:pPr>
      <w:r w:rsidRPr="00884EC0">
        <w:t xml:space="preserve">Пилинги </w:t>
      </w:r>
    </w:p>
    <w:p w14:paraId="31AFD125" w14:textId="77777777" w:rsidR="00884EC0" w:rsidRDefault="00884EC0" w:rsidP="00884EC0">
      <w:pPr>
        <w:pStyle w:val="14-1"/>
        <w:numPr>
          <w:ilvl w:val="0"/>
          <w:numId w:val="3"/>
        </w:numPr>
        <w:ind w:left="0" w:firstLine="709"/>
      </w:pPr>
      <w:r w:rsidRPr="00884EC0">
        <w:t>Перманентный макияж</w:t>
      </w:r>
    </w:p>
    <w:p w14:paraId="1C27A638" w14:textId="6DC1F94F" w:rsidR="00B42613" w:rsidRDefault="00884EC0" w:rsidP="00884EC0">
      <w:pPr>
        <w:pStyle w:val="14-1"/>
        <w:numPr>
          <w:ilvl w:val="0"/>
          <w:numId w:val="3"/>
        </w:numPr>
        <w:ind w:left="0" w:firstLine="709"/>
      </w:pPr>
      <w:r w:rsidRPr="00884EC0">
        <w:t>Обертывания</w:t>
      </w:r>
    </w:p>
    <w:p w14:paraId="458638B8" w14:textId="77777777" w:rsidR="00884EC0" w:rsidRPr="00B42613" w:rsidRDefault="00884EC0" w:rsidP="00884EC0">
      <w:pPr>
        <w:pStyle w:val="14-1"/>
        <w:ind w:left="709" w:firstLine="0"/>
      </w:pPr>
    </w:p>
    <w:p w14:paraId="728FB51E" w14:textId="22746519" w:rsidR="00B42613" w:rsidRDefault="00884EC0" w:rsidP="00E85AF7">
      <w:pPr>
        <w:pStyle w:val="1"/>
      </w:pPr>
      <w:r w:rsidRPr="00884EC0">
        <w:t>Описание структуры подчиненности</w:t>
      </w:r>
    </w:p>
    <w:p w14:paraId="7041AC1A" w14:textId="48A520C0" w:rsidR="00884EC0" w:rsidRDefault="00884EC0" w:rsidP="00884EC0">
      <w:pPr>
        <w:pStyle w:val="14-1"/>
      </w:pPr>
    </w:p>
    <w:p w14:paraId="01E63B79" w14:textId="29124AB2" w:rsidR="00884EC0" w:rsidRDefault="00884EC0" w:rsidP="00884EC0">
      <w:pPr>
        <w:pStyle w:val="14-1"/>
      </w:pPr>
      <w:r>
        <w:t>Управленческая структура предусматривает оптимальное распределение функциональных обязанностей. В салоне красоты действует линейный тип организационной структуры управления, что наглядно представлено на рисунок 1.</w:t>
      </w:r>
    </w:p>
    <w:p w14:paraId="3DC84AD5" w14:textId="47EBA1BF" w:rsidR="00884EC0" w:rsidRDefault="00884EC0" w:rsidP="00884EC0">
      <w:pPr>
        <w:pStyle w:val="14-1"/>
      </w:pPr>
    </w:p>
    <w:p w14:paraId="35A90A75" w14:textId="42B0254C" w:rsidR="00884EC0" w:rsidRDefault="00884EC0" w:rsidP="00884EC0">
      <w:pPr>
        <w:pStyle w:val="14-1"/>
        <w:ind w:left="142" w:firstLine="0"/>
      </w:pPr>
      <w:r>
        <w:rPr>
          <w:noProof/>
        </w:rPr>
        <w:drawing>
          <wp:inline distT="0" distB="0" distL="0" distR="0" wp14:anchorId="272769AC" wp14:editId="0735017E">
            <wp:extent cx="5934075" cy="1352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39C2A" w14:textId="39D4A802" w:rsidR="00884EC0" w:rsidRDefault="00884EC0" w:rsidP="00FE0EE4">
      <w:pPr>
        <w:pStyle w:val="14-1"/>
      </w:pPr>
      <w:r>
        <w:t>Рисунок 1 – Организационная структура салона «</w:t>
      </w:r>
      <w:r>
        <w:rPr>
          <w:lang w:val="en-US"/>
        </w:rPr>
        <w:t>N</w:t>
      </w:r>
      <w:r w:rsidRPr="00884EC0">
        <w:t xml:space="preserve"> </w:t>
      </w:r>
      <w:r>
        <w:rPr>
          <w:lang w:val="en-US"/>
        </w:rPr>
        <w:t>JOI</w:t>
      </w:r>
      <w:r>
        <w:t>»</w:t>
      </w:r>
    </w:p>
    <w:p w14:paraId="7C79BA53" w14:textId="77777777" w:rsidR="00FE0EE4" w:rsidRDefault="00FE0EE4" w:rsidP="00FE0EE4">
      <w:pPr>
        <w:pStyle w:val="14-1"/>
      </w:pPr>
    </w:p>
    <w:p w14:paraId="73577A70" w14:textId="089FFB56" w:rsidR="007602B8" w:rsidRDefault="007602B8" w:rsidP="00FE0EE4">
      <w:pPr>
        <w:pStyle w:val="14-1"/>
      </w:pPr>
      <w:r>
        <w:t xml:space="preserve">Организационная структура салона красоты линейная, такая структура имеет ряд достоинств: </w:t>
      </w:r>
    </w:p>
    <w:p w14:paraId="08F62B3C" w14:textId="77777777" w:rsidR="007602B8" w:rsidRDefault="007602B8" w:rsidP="00FE0EE4">
      <w:pPr>
        <w:pStyle w:val="14-1"/>
      </w:pPr>
      <w:r>
        <w:t xml:space="preserve">– четкие системы взаимосвязи между руководителями и подчиненными; </w:t>
      </w:r>
    </w:p>
    <w:p w14:paraId="06CF58E6" w14:textId="77777777" w:rsidR="007602B8" w:rsidRDefault="007602B8" w:rsidP="00FE0EE4">
      <w:pPr>
        <w:pStyle w:val="14-1"/>
      </w:pPr>
      <w:r>
        <w:t xml:space="preserve">– быстрота реакции в ответ на прямые указания; </w:t>
      </w:r>
    </w:p>
    <w:p w14:paraId="0F5F86B4" w14:textId="77777777" w:rsidR="007602B8" w:rsidRDefault="007602B8" w:rsidP="00FE0EE4">
      <w:pPr>
        <w:pStyle w:val="14-1"/>
      </w:pPr>
      <w:r>
        <w:t xml:space="preserve">– личная ответственность руководителя за конечные результаты предприятия. </w:t>
      </w:r>
    </w:p>
    <w:p w14:paraId="59F82C8F" w14:textId="77777777" w:rsidR="00FE0EE4" w:rsidRDefault="007602B8" w:rsidP="00FE0EE4">
      <w:pPr>
        <w:pStyle w:val="14-1"/>
        <w:ind w:firstLine="567"/>
      </w:pPr>
      <w:r>
        <w:lastRenderedPageBreak/>
        <w:t xml:space="preserve">Линейный тип организационной структуры управления оптимален для данного предприятия, что обусловлено небольшими размерами предприятия и численностью персонала, нормы управляемости соблюдены. </w:t>
      </w:r>
    </w:p>
    <w:p w14:paraId="2E3E3982" w14:textId="49F8699B" w:rsidR="00884EC0" w:rsidRDefault="007602B8" w:rsidP="00FE0EE4">
      <w:pPr>
        <w:pStyle w:val="14-1"/>
        <w:ind w:firstLine="567"/>
      </w:pPr>
      <w:r>
        <w:t>В таблице 1 представлены функции персонала салона красоты.</w:t>
      </w:r>
    </w:p>
    <w:p w14:paraId="7A75C987" w14:textId="075526AD" w:rsidR="007602B8" w:rsidRDefault="007602B8" w:rsidP="00884EC0">
      <w:pPr>
        <w:pStyle w:val="14-1"/>
        <w:ind w:left="142" w:firstLine="0"/>
      </w:pPr>
      <w:r w:rsidRPr="007602B8">
        <w:t>Таблица 1 – Функции персонала салона красоты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832"/>
        <w:gridCol w:w="6404"/>
        <w:gridCol w:w="967"/>
      </w:tblGrid>
      <w:tr w:rsidR="007602B8" w:rsidRPr="007602B8" w14:paraId="660D5DE1" w14:textId="77777777" w:rsidTr="009A619E">
        <w:trPr>
          <w:trHeight w:val="406"/>
        </w:trPr>
        <w:tc>
          <w:tcPr>
            <w:tcW w:w="1554" w:type="dxa"/>
          </w:tcPr>
          <w:p w14:paraId="479AAEC4" w14:textId="1CFAEDBE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Должность</w:t>
            </w:r>
          </w:p>
        </w:tc>
        <w:tc>
          <w:tcPr>
            <w:tcW w:w="6663" w:type="dxa"/>
          </w:tcPr>
          <w:p w14:paraId="142F6275" w14:textId="09F4039C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Функции</w:t>
            </w:r>
          </w:p>
        </w:tc>
        <w:tc>
          <w:tcPr>
            <w:tcW w:w="986" w:type="dxa"/>
          </w:tcPr>
          <w:p w14:paraId="78E0E064" w14:textId="3A62DB75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Кол-во</w:t>
            </w:r>
            <w:r w:rsidRPr="007602B8">
              <w:rPr>
                <w:sz w:val="24"/>
                <w:szCs w:val="20"/>
                <w:lang w:val="en-US"/>
              </w:rPr>
              <w:t xml:space="preserve"> </w:t>
            </w:r>
            <w:r w:rsidRPr="007602B8">
              <w:rPr>
                <w:sz w:val="24"/>
                <w:szCs w:val="20"/>
              </w:rPr>
              <w:t>чел.</w:t>
            </w:r>
          </w:p>
        </w:tc>
      </w:tr>
      <w:tr w:rsidR="007602B8" w:rsidRPr="007602B8" w14:paraId="61130692" w14:textId="77777777" w:rsidTr="009A619E">
        <w:tc>
          <w:tcPr>
            <w:tcW w:w="1554" w:type="dxa"/>
          </w:tcPr>
          <w:p w14:paraId="29D75CD4" w14:textId="29B9927A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Директор</w:t>
            </w:r>
          </w:p>
        </w:tc>
        <w:tc>
          <w:tcPr>
            <w:tcW w:w="6663" w:type="dxa"/>
          </w:tcPr>
          <w:p w14:paraId="66FBFBEB" w14:textId="77777777" w:rsidR="00FE0EE4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Общее руководство деятельностью салона красоты. Оформляет и получает документы (разрешения), необходимые для оказания услуг бытового обслуживания населения. Взаимодействует с гос. органами во время плановых и внеплановых проверок. Предоставляет контролирующим органам необходимые сведения, связанные с деятельностью салона красоты. Ведет переговоры и заключает договоры на техническое обслуживание оборудования и инструментов, договоры поставки расходных материалов. Обеспечивает необходимым оборудованием, инвентарем и инструментами, парфюмерной и косметической продукцией, иными расходными материалами; безопасность процесса оказания услуг для персонала и клиентов, рабочих мест, применяемого инструмента и оборудования, материалов; соответствие фактического технологического процесса оказания услуг инструкциям фирм</w:t>
            </w:r>
            <w:r w:rsidR="00FE0EE4">
              <w:rPr>
                <w:sz w:val="24"/>
                <w:szCs w:val="20"/>
              </w:rPr>
              <w:t>-</w:t>
            </w:r>
            <w:r w:rsidRPr="007602B8">
              <w:rPr>
                <w:sz w:val="24"/>
                <w:szCs w:val="20"/>
              </w:rPr>
              <w:t xml:space="preserve">изготовителей парфюмерной и косметической продукции; условия для качественного обслуживания клиентов; соблюдение работниками салона Закона РФ </w:t>
            </w:r>
            <w:r w:rsidR="00FE0EE4">
              <w:rPr>
                <w:sz w:val="24"/>
                <w:szCs w:val="20"/>
              </w:rPr>
              <w:t>«</w:t>
            </w:r>
            <w:r w:rsidRPr="007602B8">
              <w:rPr>
                <w:sz w:val="24"/>
                <w:szCs w:val="20"/>
              </w:rPr>
              <w:t>О защите прав потребителей</w:t>
            </w:r>
            <w:r w:rsidR="00FE0EE4">
              <w:rPr>
                <w:sz w:val="24"/>
                <w:szCs w:val="20"/>
              </w:rPr>
              <w:t>».</w:t>
            </w:r>
          </w:p>
          <w:p w14:paraId="4610ED8F" w14:textId="2BDA0B9B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 xml:space="preserve"> Правил бытового обслуживания населения в РФ, иных правовых документов, устанавливающих обязательные требования к оказанию услуг бытового обслуживания населения; повышение квалификации персонала.</w:t>
            </w:r>
          </w:p>
        </w:tc>
        <w:tc>
          <w:tcPr>
            <w:tcW w:w="986" w:type="dxa"/>
          </w:tcPr>
          <w:p w14:paraId="127657CD" w14:textId="70CAFFD6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1</w:t>
            </w:r>
          </w:p>
        </w:tc>
      </w:tr>
      <w:tr w:rsidR="007602B8" w:rsidRPr="007602B8" w14:paraId="07648B3E" w14:textId="77777777" w:rsidTr="009A619E">
        <w:tc>
          <w:tcPr>
            <w:tcW w:w="1554" w:type="dxa"/>
          </w:tcPr>
          <w:p w14:paraId="31F00A99" w14:textId="24A346CB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Парикмахер</w:t>
            </w:r>
          </w:p>
        </w:tc>
        <w:tc>
          <w:tcPr>
            <w:tcW w:w="6663" w:type="dxa"/>
          </w:tcPr>
          <w:p w14:paraId="60D35736" w14:textId="4B2BE986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подготовка рабочего места в начале смены, содержание в чистоте в течении рабочего дня, уборка рабочего места в конце смены, приведение после себя в порядок лаборатории (в т.ч. мытье инвентаря для окраски); стерилизация инструментов по окончании обслуживания клиентов; консультирование клиента по всем интересующим его вопросам, в т.ч. (применение средств по уходу в домашних условиях); эффективное использование материалов с соблюдением технологии их применения, ведение записи расходуемых материалов при оказании услуг</w:t>
            </w:r>
          </w:p>
        </w:tc>
        <w:tc>
          <w:tcPr>
            <w:tcW w:w="986" w:type="dxa"/>
          </w:tcPr>
          <w:p w14:paraId="26C5A556" w14:textId="56F299BC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7</w:t>
            </w:r>
          </w:p>
        </w:tc>
      </w:tr>
      <w:tr w:rsidR="007602B8" w:rsidRPr="007602B8" w14:paraId="6689AE55" w14:textId="77777777" w:rsidTr="009A619E">
        <w:tc>
          <w:tcPr>
            <w:tcW w:w="1554" w:type="dxa"/>
          </w:tcPr>
          <w:p w14:paraId="373E8970" w14:textId="79DDFEB2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Косметолог</w:t>
            </w:r>
          </w:p>
        </w:tc>
        <w:tc>
          <w:tcPr>
            <w:tcW w:w="6663" w:type="dxa"/>
          </w:tcPr>
          <w:p w14:paraId="752B6533" w14:textId="73A00D85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 xml:space="preserve">Массаж лица, шеи и кожи головы. Чистка лица — гигиеническая, вакуумная и т.д. Наложение питательных, дезинфицирующих масок. Проведение отшелушивающих процедур, парафиновые укутывания кистей рук. Поправка бровей, окраска бровей и ресниц, завивка ресниц. Нанесение перманентного макияжа. Био- и электроэпиляция. Введение </w:t>
            </w:r>
            <w:r w:rsidRPr="007602B8">
              <w:rPr>
                <w:sz w:val="24"/>
                <w:szCs w:val="20"/>
              </w:rPr>
              <w:lastRenderedPageBreak/>
              <w:t>гелей и рестилайна. Озоно- и кислородотерапия. Лимфодренаж тела и лица. Определение типа кожи клиента и назначение процедур, подходящих именно для этого типа</w:t>
            </w:r>
          </w:p>
        </w:tc>
        <w:tc>
          <w:tcPr>
            <w:tcW w:w="986" w:type="dxa"/>
          </w:tcPr>
          <w:p w14:paraId="1CD65BBA" w14:textId="7D07DDFF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lastRenderedPageBreak/>
              <w:t>1</w:t>
            </w:r>
          </w:p>
        </w:tc>
      </w:tr>
      <w:tr w:rsidR="007602B8" w:rsidRPr="007602B8" w14:paraId="5D6E6702" w14:textId="77777777" w:rsidTr="009A619E">
        <w:tc>
          <w:tcPr>
            <w:tcW w:w="1554" w:type="dxa"/>
          </w:tcPr>
          <w:p w14:paraId="4AF1E2D2" w14:textId="3CD6A38D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Маникюрист</w:t>
            </w:r>
          </w:p>
        </w:tc>
        <w:tc>
          <w:tcPr>
            <w:tcW w:w="6663" w:type="dxa"/>
          </w:tcPr>
          <w:p w14:paraId="3C977A5D" w14:textId="599224D5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Осуществляет гигиеническую чистку ногтей на пальцах рук и ног. Очищает наросты на ступнях. Производит снятие мозолей. Производит массаж кистей рук и ступней ног. Осуществляет опиливание ногтей на пальцах рук и ног и придает им необходимую форму. Подготавливает ногти для покрытия лаком. Покрывает ногти лаком. Осуществляет снятие лака с ногтей. Составляет комбинированные цвета лака. Производит дезинфицирование инструмента</w:t>
            </w:r>
          </w:p>
        </w:tc>
        <w:tc>
          <w:tcPr>
            <w:tcW w:w="986" w:type="dxa"/>
          </w:tcPr>
          <w:p w14:paraId="1A3E2717" w14:textId="387DD640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3</w:t>
            </w:r>
          </w:p>
        </w:tc>
      </w:tr>
      <w:tr w:rsidR="007602B8" w:rsidRPr="007602B8" w14:paraId="7105E4AF" w14:textId="77777777" w:rsidTr="009A619E">
        <w:tc>
          <w:tcPr>
            <w:tcW w:w="1554" w:type="dxa"/>
          </w:tcPr>
          <w:p w14:paraId="6F72A6C5" w14:textId="5EE686FC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Массажист</w:t>
            </w:r>
          </w:p>
        </w:tc>
        <w:tc>
          <w:tcPr>
            <w:tcW w:w="6663" w:type="dxa"/>
          </w:tcPr>
          <w:p w14:paraId="1C74B4C0" w14:textId="57C44BBC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Проводит лечебный (классический), сегментарный, точечный, спортивный, гигиенический, косметический, аппаратный массаж. Обеспечивает инфекционную безопасность пациентов и медицинского персонала, выполняет требования инфекционного контроля в кабинете массажа</w:t>
            </w:r>
          </w:p>
        </w:tc>
        <w:tc>
          <w:tcPr>
            <w:tcW w:w="986" w:type="dxa"/>
          </w:tcPr>
          <w:p w14:paraId="4446F3DB" w14:textId="59DF5B70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1</w:t>
            </w:r>
          </w:p>
        </w:tc>
      </w:tr>
      <w:tr w:rsidR="007602B8" w:rsidRPr="007602B8" w14:paraId="0BC2B37D" w14:textId="77777777" w:rsidTr="009A619E">
        <w:tc>
          <w:tcPr>
            <w:tcW w:w="1554" w:type="dxa"/>
          </w:tcPr>
          <w:p w14:paraId="0A22FC66" w14:textId="0BE5D1B9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Администратор</w:t>
            </w:r>
          </w:p>
        </w:tc>
        <w:tc>
          <w:tcPr>
            <w:tcW w:w="6663" w:type="dxa"/>
          </w:tcPr>
          <w:p w14:paraId="25AFEC89" w14:textId="77777777" w:rsid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>Обеспечивать работу по эффективному и культурному обслуживанию посетителей салона красоты, созданию для них комфортных условий. Консультировать посетителей по вопросам наличия имеющихся услуг. Вести запись к специалистам салона. Прием телефонных звонков. Принимать меры для предотвращения и ликвидации разного рода конфликтных ситуаций. Рассматривать претензии, связанные с неудовлетворительным обслуживанием посетителей, и проводить соответствующие организационно-технические мероприятия. Контролировать рациональное оформление помещений. Следить за обновлением и состоянием рекламы в помещениях и на здании. Информировать руководство об имеющихся недостатках в обслуживании посетителей, принимает меры к их ликвидации</w:t>
            </w:r>
          </w:p>
          <w:p w14:paraId="7B397B0A" w14:textId="70E1E8E1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7602B8">
              <w:rPr>
                <w:sz w:val="24"/>
                <w:szCs w:val="20"/>
              </w:rPr>
              <w:t xml:space="preserve"> Выполнять отдельные служебные поручения непосредственного руководителя</w:t>
            </w:r>
          </w:p>
        </w:tc>
        <w:tc>
          <w:tcPr>
            <w:tcW w:w="986" w:type="dxa"/>
          </w:tcPr>
          <w:p w14:paraId="6732325B" w14:textId="73051CFD" w:rsidR="007602B8" w:rsidRPr="007602B8" w:rsidRDefault="007602B8" w:rsidP="007602B8">
            <w:pPr>
              <w:pStyle w:val="14-1"/>
              <w:spacing w:line="240" w:lineRule="auto"/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</w:t>
            </w:r>
          </w:p>
        </w:tc>
      </w:tr>
    </w:tbl>
    <w:p w14:paraId="708431FF" w14:textId="77777777" w:rsidR="00FE0EE4" w:rsidRDefault="00FE0EE4" w:rsidP="00FE0EE4">
      <w:pPr>
        <w:pStyle w:val="14-1"/>
        <w:ind w:firstLine="567"/>
      </w:pPr>
    </w:p>
    <w:p w14:paraId="1402B508" w14:textId="77A77006" w:rsidR="00FE0EE4" w:rsidRDefault="00FE0EE4" w:rsidP="00FE0EE4">
      <w:pPr>
        <w:pStyle w:val="14-1"/>
        <w:ind w:firstLine="567"/>
        <w:rPr>
          <w:rStyle w:val="fontstyle01"/>
        </w:rPr>
      </w:pPr>
      <w:r>
        <w:rPr>
          <w:rStyle w:val="fontstyle01"/>
        </w:rPr>
        <w:t xml:space="preserve">Таблица </w:t>
      </w:r>
      <w:r w:rsidRPr="00FE0EE4">
        <w:rPr>
          <w:rStyle w:val="fontstyle01"/>
        </w:rPr>
        <w:t>2</w:t>
      </w:r>
      <w:r>
        <w:rPr>
          <w:rStyle w:val="fontstyle21"/>
        </w:rPr>
        <w:t xml:space="preserve"> – </w:t>
      </w:r>
      <w:r>
        <w:rPr>
          <w:rStyle w:val="fontstyle01"/>
        </w:rPr>
        <w:t>Функции организации</w:t>
      </w:r>
      <w:r>
        <w:rPr>
          <w:rStyle w:val="fontstyle21"/>
        </w:rPr>
        <w:t xml:space="preserve">, </w:t>
      </w:r>
      <w:r>
        <w:rPr>
          <w:rStyle w:val="fontstyle01"/>
        </w:rPr>
        <w:t>переданные на аутсорсинг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FE0EE4" w:rsidRPr="00FE0EE4" w14:paraId="0C6EA4E4" w14:textId="77777777" w:rsidTr="00FE0EE4">
        <w:tc>
          <w:tcPr>
            <w:tcW w:w="562" w:type="dxa"/>
          </w:tcPr>
          <w:p w14:paraId="09B7F543" w14:textId="1E02E3A8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№</w:t>
            </w:r>
          </w:p>
        </w:tc>
        <w:tc>
          <w:tcPr>
            <w:tcW w:w="8783" w:type="dxa"/>
          </w:tcPr>
          <w:p w14:paraId="7148AF01" w14:textId="01AFF962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Наименование функции</w:t>
            </w:r>
          </w:p>
        </w:tc>
      </w:tr>
      <w:tr w:rsidR="00FE0EE4" w:rsidRPr="00FE0EE4" w14:paraId="33D3155C" w14:textId="77777777" w:rsidTr="00FE0EE4">
        <w:tc>
          <w:tcPr>
            <w:tcW w:w="562" w:type="dxa"/>
          </w:tcPr>
          <w:p w14:paraId="0BB8651F" w14:textId="6FE4546F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1</w:t>
            </w:r>
          </w:p>
        </w:tc>
        <w:tc>
          <w:tcPr>
            <w:tcW w:w="8783" w:type="dxa"/>
          </w:tcPr>
          <w:p w14:paraId="3C0C02C5" w14:textId="3D69139A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Уборка двора и помещений</w:t>
            </w:r>
          </w:p>
        </w:tc>
      </w:tr>
      <w:tr w:rsidR="00FE0EE4" w:rsidRPr="00FE0EE4" w14:paraId="63C50FAE" w14:textId="77777777" w:rsidTr="00FE0EE4">
        <w:tc>
          <w:tcPr>
            <w:tcW w:w="562" w:type="dxa"/>
          </w:tcPr>
          <w:p w14:paraId="43E74370" w14:textId="25880D34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2</w:t>
            </w:r>
          </w:p>
        </w:tc>
        <w:tc>
          <w:tcPr>
            <w:tcW w:w="8783" w:type="dxa"/>
          </w:tcPr>
          <w:p w14:paraId="1A12F170" w14:textId="1B65EDE4" w:rsidR="00FE0EE4" w:rsidRPr="00FE0EE4" w:rsidRDefault="00FE0EE4" w:rsidP="00FE0EE4">
            <w:pPr>
              <w:jc w:val="both"/>
              <w:rPr>
                <w:sz w:val="24"/>
                <w:szCs w:val="20"/>
                <w:lang w:val="en-US"/>
              </w:rPr>
            </w:pPr>
            <w:r w:rsidRPr="00FE0EE4">
              <w:rPr>
                <w:rStyle w:val="fontstyle01"/>
                <w:sz w:val="24"/>
                <w:szCs w:val="20"/>
              </w:rPr>
              <w:t>Охрана салона красоты</w:t>
            </w:r>
          </w:p>
        </w:tc>
      </w:tr>
      <w:tr w:rsidR="00FE0EE4" w:rsidRPr="00FE0EE4" w14:paraId="45A5A058" w14:textId="77777777" w:rsidTr="00FE0EE4">
        <w:tc>
          <w:tcPr>
            <w:tcW w:w="562" w:type="dxa"/>
          </w:tcPr>
          <w:p w14:paraId="59F4D3B7" w14:textId="6F6F4680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3</w:t>
            </w:r>
          </w:p>
        </w:tc>
        <w:tc>
          <w:tcPr>
            <w:tcW w:w="8783" w:type="dxa"/>
          </w:tcPr>
          <w:p w14:paraId="206B0B85" w14:textId="6CFC4189" w:rsidR="00FE0EE4" w:rsidRPr="00FE0EE4" w:rsidRDefault="00FE0EE4" w:rsidP="00FE0EE4">
            <w:pPr>
              <w:jc w:val="both"/>
              <w:rPr>
                <w:rStyle w:val="fontstyle01"/>
                <w:sz w:val="24"/>
                <w:szCs w:val="20"/>
              </w:rPr>
            </w:pPr>
            <w:r w:rsidRPr="00FE0EE4">
              <w:rPr>
                <w:rStyle w:val="fontstyle01"/>
                <w:sz w:val="24"/>
                <w:szCs w:val="20"/>
              </w:rPr>
              <w:t>Ведение бухгалтерского учета</w:t>
            </w:r>
          </w:p>
        </w:tc>
      </w:tr>
      <w:tr w:rsidR="00FE0EE4" w:rsidRPr="00FE0EE4" w14:paraId="1B2ED423" w14:textId="77777777" w:rsidTr="00FE0EE4">
        <w:tc>
          <w:tcPr>
            <w:tcW w:w="562" w:type="dxa"/>
          </w:tcPr>
          <w:p w14:paraId="38C8A4D1" w14:textId="1AF088B3" w:rsidR="00FE0EE4" w:rsidRPr="00FE0EE4" w:rsidRDefault="00FE0EE4" w:rsidP="00FE0EE4">
            <w:pPr>
              <w:pStyle w:val="14-1"/>
              <w:spacing w:line="240" w:lineRule="auto"/>
              <w:ind w:firstLine="0"/>
              <w:rPr>
                <w:sz w:val="24"/>
                <w:szCs w:val="20"/>
              </w:rPr>
            </w:pPr>
            <w:r w:rsidRPr="00FE0EE4">
              <w:rPr>
                <w:sz w:val="24"/>
                <w:szCs w:val="20"/>
              </w:rPr>
              <w:t>4</w:t>
            </w:r>
          </w:p>
        </w:tc>
        <w:tc>
          <w:tcPr>
            <w:tcW w:w="8783" w:type="dxa"/>
          </w:tcPr>
          <w:p w14:paraId="0467BF9E" w14:textId="22E3F38B" w:rsidR="00FE0EE4" w:rsidRPr="00FE0EE4" w:rsidRDefault="00FE0EE4" w:rsidP="00FE0EE4">
            <w:pPr>
              <w:jc w:val="both"/>
              <w:rPr>
                <w:rStyle w:val="fontstyle01"/>
                <w:sz w:val="24"/>
                <w:szCs w:val="20"/>
              </w:rPr>
            </w:pPr>
            <w:r w:rsidRPr="00FE0EE4">
              <w:rPr>
                <w:rStyle w:val="fontstyle01"/>
                <w:sz w:val="24"/>
                <w:szCs w:val="20"/>
              </w:rPr>
              <w:t>Юридические вопросы</w:t>
            </w:r>
          </w:p>
        </w:tc>
      </w:tr>
    </w:tbl>
    <w:p w14:paraId="38F18212" w14:textId="77777777" w:rsidR="00FE0EE4" w:rsidRDefault="00FE0EE4" w:rsidP="00FE0EE4">
      <w:pPr>
        <w:pStyle w:val="14-1"/>
        <w:ind w:firstLine="567"/>
      </w:pPr>
    </w:p>
    <w:p w14:paraId="68B98027" w14:textId="2C3C06FA" w:rsidR="007602B8" w:rsidRDefault="00FE0EE4" w:rsidP="00FE0EE4">
      <w:pPr>
        <w:pStyle w:val="14-1"/>
        <w:ind w:firstLine="567"/>
      </w:pPr>
      <w:r w:rsidRPr="00FE0EE4">
        <w:t xml:space="preserve">Конкурентная стратегия салона красоты основывается на выявлении сильных и слабых сторон конкурентов; на заботе о качестве предлагаемых услуг; на политике предоставления накопительных скидок; на предоставлении </w:t>
      </w:r>
      <w:r w:rsidRPr="00FE0EE4">
        <w:lastRenderedPageBreak/>
        <w:t>максимального количества сопутствующих услуг; на максимальном удовлетворении запросов покупателей с различными доходами и т.д</w:t>
      </w:r>
      <w:r>
        <w:t>.</w:t>
      </w:r>
    </w:p>
    <w:p w14:paraId="229ED2FB" w14:textId="64BC53DF" w:rsidR="00FE0EE4" w:rsidRDefault="00637E57" w:rsidP="00FE0EE4">
      <w:pPr>
        <w:pStyle w:val="14-1"/>
        <w:ind w:firstLine="567"/>
      </w:pPr>
      <w:r>
        <w:t>Согласно проведенному анализу, данная структура управления является централизованной организационной структурой, во главе которой находится директор салона красоты, и он может предпринимать решения о проведении различных рекламных акциях, по привлечению клиентов. Также занимается продвижением салона красоты. Отвечает за качество оказанных услуг, и работает с претензионной работой.</w:t>
      </w:r>
    </w:p>
    <w:p w14:paraId="27EA87E0" w14:textId="1598F162" w:rsidR="00637E57" w:rsidRDefault="00637E57" w:rsidP="00FE0EE4">
      <w:pPr>
        <w:pStyle w:val="14-1"/>
        <w:ind w:firstLine="567"/>
      </w:pPr>
      <w:r>
        <w:t xml:space="preserve">Директор салона красоты, </w:t>
      </w:r>
      <w:r w:rsidR="009E6357">
        <w:t>сообщает своим</w:t>
      </w:r>
      <w:r>
        <w:t xml:space="preserve"> подчинённым о предстоящих мероприятия, о стратегии развития, без каких-либо посредников.</w:t>
      </w:r>
    </w:p>
    <w:p w14:paraId="2770ED28" w14:textId="397804BA" w:rsidR="009E6357" w:rsidRDefault="009E6357" w:rsidP="00FE0EE4">
      <w:pPr>
        <w:pStyle w:val="14-1"/>
        <w:ind w:firstLine="567"/>
      </w:pPr>
    </w:p>
    <w:p w14:paraId="3325742D" w14:textId="4A370D67" w:rsidR="00CD2E1F" w:rsidRDefault="00CD2E1F" w:rsidP="00E85AF7">
      <w:pPr>
        <w:pStyle w:val="1"/>
      </w:pPr>
      <w:r w:rsidRPr="00CD2E1F">
        <w:t>2 Формирование альтернативных вариантов структуры</w:t>
      </w:r>
    </w:p>
    <w:p w14:paraId="33CD0920" w14:textId="068B540A" w:rsidR="00CD2E1F" w:rsidRDefault="00CD2E1F" w:rsidP="00FE0EE4">
      <w:pPr>
        <w:pStyle w:val="14-1"/>
        <w:ind w:firstLine="567"/>
      </w:pPr>
    </w:p>
    <w:p w14:paraId="2A23CA84" w14:textId="445DBDBB" w:rsidR="00980A65" w:rsidRDefault="00980A65" w:rsidP="00980A65">
      <w:pPr>
        <w:pStyle w:val="14-1"/>
        <w:ind w:firstLine="567"/>
      </w:pPr>
      <w:r>
        <w:t>Так как предприятие является малым, то многие структуры не подходят для управления, в связи с тем, что происходит рост численности сотрудников, которые работают не эффективно, и происходит отток денежных средств.</w:t>
      </w:r>
    </w:p>
    <w:p w14:paraId="431CC9C6" w14:textId="3E4B62E0" w:rsidR="00980A65" w:rsidRDefault="0032670D" w:rsidP="00980A65">
      <w:pPr>
        <w:pStyle w:val="14-1"/>
        <w:ind w:firstLine="567"/>
      </w:pPr>
      <w:r>
        <w:t>Основные критерии,</w:t>
      </w:r>
      <w:r w:rsidR="00980A65">
        <w:t xml:space="preserve"> по которым может быть оценена организационная структура </w:t>
      </w:r>
      <w:r w:rsidR="00980A65" w:rsidRPr="00980A65">
        <w:t>салона «</w:t>
      </w:r>
      <w:r w:rsidR="00980A65" w:rsidRPr="00980A65">
        <w:rPr>
          <w:lang w:val="en-US"/>
        </w:rPr>
        <w:t>N</w:t>
      </w:r>
      <w:r w:rsidR="00980A65" w:rsidRPr="00980A65">
        <w:t xml:space="preserve"> </w:t>
      </w:r>
      <w:r w:rsidR="00980A65" w:rsidRPr="00980A65">
        <w:rPr>
          <w:lang w:val="en-US"/>
        </w:rPr>
        <w:t>JOI</w:t>
      </w:r>
      <w:r w:rsidR="00980A65" w:rsidRPr="00980A65">
        <w:t>»</w:t>
      </w:r>
      <w:r w:rsidR="00980A65">
        <w:t xml:space="preserve"> являются:</w:t>
      </w:r>
    </w:p>
    <w:p w14:paraId="0A479CCA" w14:textId="7D3D4949" w:rsidR="00980A65" w:rsidRDefault="00980A65" w:rsidP="00980A65">
      <w:pPr>
        <w:pStyle w:val="14-1"/>
        <w:numPr>
          <w:ilvl w:val="0"/>
          <w:numId w:val="4"/>
        </w:numPr>
        <w:ind w:left="0" w:firstLine="567"/>
      </w:pPr>
      <w:r>
        <w:t>Инновационность и гибкость по отношению к изменяющимся условиям внешней среды</w:t>
      </w:r>
      <w:r w:rsidR="009A619E">
        <w:t>;</w:t>
      </w:r>
    </w:p>
    <w:p w14:paraId="7856A2E8" w14:textId="33316876" w:rsidR="00980A65" w:rsidRDefault="00980A65" w:rsidP="00980A65">
      <w:pPr>
        <w:pStyle w:val="14-1"/>
        <w:numPr>
          <w:ilvl w:val="0"/>
          <w:numId w:val="4"/>
        </w:numPr>
        <w:ind w:left="0" w:firstLine="567"/>
      </w:pPr>
      <w:r>
        <w:t>Эффективность в увеличении конкурентоспособности</w:t>
      </w:r>
      <w:r w:rsidR="009A619E">
        <w:t>;</w:t>
      </w:r>
    </w:p>
    <w:p w14:paraId="2EB4A0F5" w14:textId="098142EC" w:rsidR="00980A65" w:rsidRDefault="00980A65" w:rsidP="00980A65">
      <w:pPr>
        <w:pStyle w:val="14-1"/>
        <w:numPr>
          <w:ilvl w:val="0"/>
          <w:numId w:val="4"/>
        </w:numPr>
        <w:ind w:left="0" w:firstLine="567"/>
      </w:pPr>
      <w:r>
        <w:t>Возможности выявления и культивирования талантов</w:t>
      </w:r>
      <w:r w:rsidR="009A619E">
        <w:t>;</w:t>
      </w:r>
    </w:p>
    <w:p w14:paraId="628FA873" w14:textId="3EF11939" w:rsidR="00980A65" w:rsidRDefault="00980A65" w:rsidP="00980A65">
      <w:pPr>
        <w:pStyle w:val="14-1"/>
        <w:numPr>
          <w:ilvl w:val="0"/>
          <w:numId w:val="4"/>
        </w:numPr>
        <w:ind w:left="0" w:firstLine="567"/>
      </w:pPr>
      <w:r>
        <w:t>Оперативность принятия решений</w:t>
      </w:r>
      <w:r w:rsidR="009A619E">
        <w:t>;</w:t>
      </w:r>
    </w:p>
    <w:p w14:paraId="3C3E2EA0" w14:textId="4261701B" w:rsidR="00980A65" w:rsidRDefault="00980A65" w:rsidP="00980A65">
      <w:pPr>
        <w:pStyle w:val="14-1"/>
        <w:numPr>
          <w:ilvl w:val="0"/>
          <w:numId w:val="4"/>
        </w:numPr>
        <w:ind w:left="0" w:firstLine="567"/>
      </w:pPr>
      <w:r>
        <w:t>Степень централизации финансовых ресурсов</w:t>
      </w:r>
      <w:r w:rsidR="009A619E">
        <w:t>;</w:t>
      </w:r>
    </w:p>
    <w:p w14:paraId="223FB5E3" w14:textId="1DF80020" w:rsidR="00980A65" w:rsidRDefault="00980A65" w:rsidP="00980A65">
      <w:pPr>
        <w:pStyle w:val="14-1"/>
        <w:numPr>
          <w:ilvl w:val="0"/>
          <w:numId w:val="4"/>
        </w:numPr>
        <w:ind w:left="0" w:firstLine="567"/>
      </w:pPr>
      <w:r>
        <w:t>Возможности диверсификации без существенной потери контроля за деятельностью.</w:t>
      </w:r>
    </w:p>
    <w:p w14:paraId="1656079D" w14:textId="6D76DA29" w:rsidR="00980A65" w:rsidRDefault="00980A65" w:rsidP="00980A65">
      <w:pPr>
        <w:pStyle w:val="14-1"/>
        <w:ind w:firstLine="567"/>
      </w:pPr>
      <w:r>
        <w:t>Критерий инновационности очень важен для данного вида организации, в связи с тем, что в индустрия красоты постоянно изменяется, и оптимизируется, выходят новые продукты по уходу. Тем самым за с</w:t>
      </w:r>
      <w:r w:rsidR="009A619E">
        <w:t>ч</w:t>
      </w:r>
      <w:r>
        <w:t xml:space="preserve">ет </w:t>
      </w:r>
      <w:r>
        <w:lastRenderedPageBreak/>
        <w:t xml:space="preserve">введения новых видов продукции, разработки собственной инновационной схемы работы, позволит повысить конкурентоспособность организации. </w:t>
      </w:r>
    </w:p>
    <w:p w14:paraId="039C59B9" w14:textId="6BBF3FEB" w:rsidR="00913858" w:rsidRDefault="00913858" w:rsidP="00980A65">
      <w:pPr>
        <w:pStyle w:val="14-1"/>
        <w:ind w:firstLine="567"/>
      </w:pPr>
      <w:r>
        <w:t>Для салона красоты можно предложить такой вид организационной структуры как дивизионная (рис. 2).</w:t>
      </w:r>
    </w:p>
    <w:p w14:paraId="23041482" w14:textId="2A172FE4" w:rsidR="00913858" w:rsidRDefault="00913858" w:rsidP="00980A65">
      <w:pPr>
        <w:pStyle w:val="14-1"/>
        <w:ind w:firstLine="567"/>
      </w:pPr>
      <w:r>
        <w:rPr>
          <w:noProof/>
        </w:rPr>
        <w:drawing>
          <wp:inline distT="0" distB="0" distL="0" distR="0" wp14:anchorId="56950BFA" wp14:editId="178701C3">
            <wp:extent cx="5486400" cy="2171700"/>
            <wp:effectExtent l="0" t="0" r="0" b="1905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03C61C3" w14:textId="11BBC145" w:rsidR="00913858" w:rsidRDefault="00913858" w:rsidP="00980A65">
      <w:pPr>
        <w:pStyle w:val="14-1"/>
        <w:ind w:firstLine="567"/>
      </w:pPr>
      <w:r>
        <w:t>Рисунок 2 – Организационная структура (дивизионная) салона красоты</w:t>
      </w:r>
    </w:p>
    <w:p w14:paraId="6AF23AA6" w14:textId="69C0D030" w:rsidR="00913858" w:rsidRDefault="00913858" w:rsidP="00980A65">
      <w:pPr>
        <w:pStyle w:val="14-1"/>
        <w:ind w:firstLine="567"/>
      </w:pPr>
    </w:p>
    <w:p w14:paraId="24FFB235" w14:textId="0B538C83" w:rsidR="00913858" w:rsidRDefault="00913858" w:rsidP="00980A65">
      <w:pPr>
        <w:pStyle w:val="14-1"/>
        <w:ind w:firstLine="567"/>
      </w:pPr>
      <w:r>
        <w:t>Особенностью данной организационной структуры является</w:t>
      </w:r>
      <w:r w:rsidR="009D2529">
        <w:t>, разграничения денежных потоков, по двум направлениям, косметология и уход за телом. Специалист из данных дивизионов отвечает за его развития. При этом за счет качественных услуг, в одном дивизионе, клиент может обратиться за услугами в другой дивизиона, тем самым повышая прибыль салона.</w:t>
      </w:r>
    </w:p>
    <w:p w14:paraId="1F4221A2" w14:textId="7DF287DE" w:rsidR="009D2529" w:rsidRDefault="009D2529" w:rsidP="00980A65">
      <w:pPr>
        <w:pStyle w:val="14-1"/>
        <w:ind w:firstLine="567"/>
      </w:pPr>
      <w:r>
        <w:t>Преимуществом данной модели, является разграничение финансовых потоков, так как для «Косметологии и лечения» необходимо больше финансовых средств за счет профессиональной косметики и средств.</w:t>
      </w:r>
    </w:p>
    <w:p w14:paraId="5C535BC3" w14:textId="6A5BAC19" w:rsidR="009D2529" w:rsidRDefault="009D2529" w:rsidP="00980A65">
      <w:pPr>
        <w:pStyle w:val="14-1"/>
        <w:ind w:firstLine="567"/>
      </w:pPr>
      <w:r>
        <w:t>Если салону красоты предложить матричную систему управления, то возникает излишек кадров, так как вводятся новые должности «менеджер по маркетингу, менеджер по закупкам.</w:t>
      </w:r>
    </w:p>
    <w:p w14:paraId="59E62448" w14:textId="69633DB5" w:rsidR="009D2529" w:rsidRDefault="009D2529" w:rsidP="00980A65">
      <w:pPr>
        <w:pStyle w:val="14-1"/>
        <w:ind w:firstLine="567"/>
      </w:pPr>
      <w:r>
        <w:t>Организационная матричная структура представлена на рисунке 3.</w:t>
      </w:r>
    </w:p>
    <w:p w14:paraId="1F4340CB" w14:textId="73CFF06E" w:rsidR="009D2529" w:rsidRDefault="001F6FCE" w:rsidP="00980A65">
      <w:pPr>
        <w:pStyle w:val="14-1"/>
        <w:ind w:firstLine="567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0B47ACC4" wp14:editId="0E212E51">
                <wp:extent cx="5486400" cy="2867025"/>
                <wp:effectExtent l="0" t="0" r="0" b="9525"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" name="Надпись 27"/>
                        <wps:cNvSpPr txBox="1"/>
                        <wps:spPr>
                          <a:xfrm>
                            <a:off x="2057399" y="104775"/>
                            <a:ext cx="1514475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5B53EE" w14:textId="35A64D5A" w:rsidR="001F6FCE" w:rsidRPr="00B90642" w:rsidRDefault="001F6FC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>Директор салона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Надпись 28"/>
                        <wps:cNvSpPr txBox="1"/>
                        <wps:spPr>
                          <a:xfrm>
                            <a:off x="1371600" y="809623"/>
                            <a:ext cx="143827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AE2343" w14:textId="714F0583" w:rsidR="001F6FCE" w:rsidRPr="00B90642" w:rsidRDefault="001F6FCE" w:rsidP="001F6F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>Менеджер по закупкам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Надпись 29"/>
                        <wps:cNvSpPr txBox="1"/>
                        <wps:spPr>
                          <a:xfrm>
                            <a:off x="3219450" y="781049"/>
                            <a:ext cx="1447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2AD6A6" w14:textId="5943A366" w:rsidR="001F6FCE" w:rsidRPr="00B90642" w:rsidRDefault="001F6FCE" w:rsidP="001F6F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>Менеджер по маркетингу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Надпись 30"/>
                        <wps:cNvSpPr txBox="1"/>
                        <wps:spPr>
                          <a:xfrm>
                            <a:off x="142875" y="1552575"/>
                            <a:ext cx="1209675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EFDF7E" w14:textId="019D97CA" w:rsidR="001F6FCE" w:rsidRPr="00B90642" w:rsidRDefault="001F6FC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>Направление «Красота»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Надпись 31"/>
                        <wps:cNvSpPr txBox="1"/>
                        <wps:spPr>
                          <a:xfrm>
                            <a:off x="180975" y="2266950"/>
                            <a:ext cx="11811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BEDA5A" w14:textId="13EE080D" w:rsidR="001F6FCE" w:rsidRPr="00B90642" w:rsidRDefault="001F6FC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>Направление «Косметология»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>
                            <a:off x="1590675" y="1552575"/>
                            <a:ext cx="11525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B16DDC" w14:textId="627611B3" w:rsidR="001F6FCE" w:rsidRPr="00B90642" w:rsidRDefault="001F6FC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 xml:space="preserve">Исполнитель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Надпись 33"/>
                        <wps:cNvSpPr txBox="1"/>
                        <wps:spPr>
                          <a:xfrm>
                            <a:off x="1590675" y="2276475"/>
                            <a:ext cx="111442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8207FC" w14:textId="77777777" w:rsidR="00B90642" w:rsidRPr="00B90642" w:rsidRDefault="00B90642" w:rsidP="00B9064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 xml:space="preserve">Исполнитель </w:t>
                              </w:r>
                            </w:p>
                            <w:p w14:paraId="2F77C96A" w14:textId="77777777" w:rsidR="001F6FCE" w:rsidRPr="00B90642" w:rsidRDefault="001F6FC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Надпись 34"/>
                        <wps:cNvSpPr txBox="1"/>
                        <wps:spPr>
                          <a:xfrm>
                            <a:off x="3209924" y="1562100"/>
                            <a:ext cx="1343025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4A9FE5" w14:textId="48E1C553" w:rsidR="001F6FCE" w:rsidRPr="00B90642" w:rsidRDefault="00B9064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 xml:space="preserve">Исполнитель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Надпись 35"/>
                        <wps:cNvSpPr txBox="1"/>
                        <wps:spPr>
                          <a:xfrm>
                            <a:off x="3181350" y="2305050"/>
                            <a:ext cx="1362075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0207CC" w14:textId="185BE0E0" w:rsidR="001F6FCE" w:rsidRPr="00B90642" w:rsidRDefault="00B9064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90642">
                                <w:rPr>
                                  <w:rFonts w:ascii="Times New Roman" w:hAnsi="Times New Roman" w:cs="Times New Roman"/>
                                </w:rPr>
                                <w:t xml:space="preserve">Исполнитель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1704975" y="628650"/>
                            <a:ext cx="21431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 flipH="1">
                            <a:off x="1724025" y="638175"/>
                            <a:ext cx="9525" cy="1714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3838575" y="647700"/>
                            <a:ext cx="0" cy="1333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>
                          <a:endCxn id="32" idx="0"/>
                        </wps:cNvCnPr>
                        <wps:spPr>
                          <a:xfrm>
                            <a:off x="2166938" y="1304925"/>
                            <a:ext cx="0" cy="247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>
                          <a:stCxn id="29" idx="2"/>
                        </wps:cNvCnPr>
                        <wps:spPr>
                          <a:xfrm>
                            <a:off x="3943350" y="1295399"/>
                            <a:ext cx="0" cy="2476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>
                          <a:endCxn id="33" idx="0"/>
                        </wps:cNvCnPr>
                        <wps:spPr>
                          <a:xfrm>
                            <a:off x="2147888" y="2057400"/>
                            <a:ext cx="0" cy="219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3876675" y="205740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>
                          <a:stCxn id="30" idx="3"/>
                          <a:endCxn id="32" idx="1"/>
                        </wps:cNvCnPr>
                        <wps:spPr>
                          <a:xfrm>
                            <a:off x="1352550" y="1785938"/>
                            <a:ext cx="238125" cy="9525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>
                          <a:stCxn id="31" idx="3"/>
                          <a:endCxn id="33" idx="1"/>
                        </wps:cNvCnPr>
                        <wps:spPr>
                          <a:xfrm>
                            <a:off x="1362075" y="2476500"/>
                            <a:ext cx="228600" cy="9525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>
                          <a:stCxn id="27" idx="2"/>
                        </wps:cNvCnPr>
                        <wps:spPr>
                          <a:xfrm>
                            <a:off x="2814637" y="495300"/>
                            <a:ext cx="0" cy="123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>
                          <a:endCxn id="34" idx="1"/>
                        </wps:cNvCnPr>
                        <wps:spPr>
                          <a:xfrm flipV="1">
                            <a:off x="2771775" y="1800225"/>
                            <a:ext cx="438149" cy="952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>
                          <a:stCxn id="33" idx="3"/>
                        </wps:cNvCnPr>
                        <wps:spPr>
                          <a:xfrm>
                            <a:off x="2705100" y="2486025"/>
                            <a:ext cx="457200" cy="0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47ACC4" id="Полотно 26" o:spid="_x0000_s1026" editas="canvas" style="width:6in;height:225.75pt;mso-position-horizontal-relative:char;mso-position-vertical-relative:line" coordsize="54864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8670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7" o:spid="_x0000_s1028" type="#_x0000_t202" style="position:absolute;left:20573;top:1047;width:151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745B53EE" w14:textId="35A64D5A" w:rsidR="001F6FCE" w:rsidRPr="00B90642" w:rsidRDefault="001F6FC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>Директор салона</w:t>
                        </w:r>
                      </w:p>
                    </w:txbxContent>
                  </v:textbox>
                </v:shape>
                <v:shape id="Надпись 28" o:spid="_x0000_s1029" type="#_x0000_t202" style="position:absolute;left:13716;top:8096;width:143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36AE2343" w14:textId="714F0583" w:rsidR="001F6FCE" w:rsidRPr="00B90642" w:rsidRDefault="001F6FCE" w:rsidP="001F6FC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>Менеджер по закупкам</w:t>
                        </w:r>
                      </w:p>
                    </w:txbxContent>
                  </v:textbox>
                </v:shape>
                <v:shape id="Надпись 29" o:spid="_x0000_s1030" type="#_x0000_t202" style="position:absolute;left:32194;top:7810;width:14478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6F2AD6A6" w14:textId="5943A366" w:rsidR="001F6FCE" w:rsidRPr="00B90642" w:rsidRDefault="001F6FCE" w:rsidP="001F6FC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>Менеджер по маркетингу</w:t>
                        </w:r>
                      </w:p>
                    </w:txbxContent>
                  </v:textbox>
                </v:shape>
                <v:shape id="Надпись 30" o:spid="_x0000_s1031" type="#_x0000_t202" style="position:absolute;left:1428;top:15525;width:12097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14:paraId="08EFDF7E" w14:textId="019D97CA" w:rsidR="001F6FCE" w:rsidRPr="00B90642" w:rsidRDefault="001F6FC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>Направление «Красота»</w:t>
                        </w:r>
                      </w:p>
                    </w:txbxContent>
                  </v:textbox>
                </v:shape>
                <v:shape id="Надпись 31" o:spid="_x0000_s1032" type="#_x0000_t202" style="position:absolute;left:1809;top:22669;width:1181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14:paraId="22BEDA5A" w14:textId="13EE080D" w:rsidR="001F6FCE" w:rsidRPr="00B90642" w:rsidRDefault="001F6FC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>Направление «Косметология»</w:t>
                        </w:r>
                      </w:p>
                    </w:txbxContent>
                  </v:textbox>
                </v:shape>
                <v:shape id="Надпись 32" o:spid="_x0000_s1033" type="#_x0000_t202" style="position:absolute;left:15906;top:15525;width:1152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14:paraId="77B16DDC" w14:textId="627611B3" w:rsidR="001F6FCE" w:rsidRPr="00B90642" w:rsidRDefault="001F6FC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 xml:space="preserve">Исполнитель </w:t>
                        </w:r>
                      </w:p>
                    </w:txbxContent>
                  </v:textbox>
                </v:shape>
                <v:shape id="Надпись 33" o:spid="_x0000_s1034" type="#_x0000_t202" style="position:absolute;left:15906;top:22764;width:1114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368207FC" w14:textId="77777777" w:rsidR="00B90642" w:rsidRPr="00B90642" w:rsidRDefault="00B90642" w:rsidP="00B9064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 xml:space="preserve">Исполнитель </w:t>
                        </w:r>
                      </w:p>
                      <w:p w14:paraId="2F77C96A" w14:textId="77777777" w:rsidR="001F6FCE" w:rsidRPr="00B90642" w:rsidRDefault="001F6FCE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Надпись 34" o:spid="_x0000_s1035" type="#_x0000_t202" style="position:absolute;left:32099;top:15621;width:1343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EB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T2TEBwgAAANsAAAAPAAAA&#10;AAAAAAAAAAAAAAcCAABkcnMvZG93bnJldi54bWxQSwUGAAAAAAMAAwC3AAAA9gIAAAAA&#10;" fillcolor="white [3201]" strokeweight=".5pt">
                  <v:textbox>
                    <w:txbxContent>
                      <w:p w14:paraId="084A9FE5" w14:textId="48E1C553" w:rsidR="001F6FCE" w:rsidRPr="00B90642" w:rsidRDefault="00B9064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 xml:space="preserve">Исполнитель </w:t>
                        </w:r>
                      </w:p>
                    </w:txbxContent>
                  </v:textbox>
                </v:shape>
                <v:shape id="Надпись 35" o:spid="_x0000_s1036" type="#_x0000_t202" style="position:absolute;left:31813;top:23050;width:13621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<v:textbox>
                    <w:txbxContent>
                      <w:p w14:paraId="470207CC" w14:textId="185BE0E0" w:rsidR="001F6FCE" w:rsidRPr="00B90642" w:rsidRDefault="00B9064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642">
                          <w:rPr>
                            <w:rFonts w:ascii="Times New Roman" w:hAnsi="Times New Roman" w:cs="Times New Roman"/>
                          </w:rPr>
                          <w:t xml:space="preserve">Исполнитель </w:t>
                        </w:r>
                      </w:p>
                    </w:txbxContent>
                  </v:textbox>
                </v:shape>
                <v:line id="Прямая соединительная линия 37" o:spid="_x0000_s1037" style="position:absolute;visibility:visible;mso-wrap-style:square" from="17049,6286" to="3848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38" o:spid="_x0000_s1038" style="position:absolute;flip:x;visibility:visible;mso-wrap-style:square" from="17240,6381" to="17335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39" o:spid="_x0000_s1039" style="position:absolute;visibility:visible;mso-wrap-style:square" from="38385,6477" to="38385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40" o:spid="_x0000_s1040" style="position:absolute;visibility:visible;mso-wrap-style:square" from="21669,13049" to="21669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41" o:spid="_x0000_s1041" style="position:absolute;visibility:visible;mso-wrap-style:square" from="39433,12953" to="39433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42" o:spid="_x0000_s1042" style="position:absolute;visibility:visible;mso-wrap-style:square" from="21478,20574" to="21478,2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43" o:spid="_x0000_s1043" style="position:absolute;visibility:visible;mso-wrap-style:square" from="38766,20574" to="38766,2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44" o:spid="_x0000_s1044" style="position:absolute;visibility:visible;mso-wrap-style:square" from="13525,17859" to="15906,1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" strokecolor="black [3200]" strokeweight=".5pt">
                  <v:stroke dashstyle="dashDot" joinstyle="miter"/>
                </v:line>
                <v:line id="Прямая соединительная линия 45" o:spid="_x0000_s1045" style="position:absolute;visibility:visible;mso-wrap-style:square" from="13620,24765" to="15906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" strokecolor="black [3200]" strokeweight=".5pt">
                  <v:stroke dashstyle="longDash" joinstyle="miter"/>
                </v:line>
                <v:line id="Прямая соединительная линия 46" o:spid="_x0000_s1046" style="position:absolute;visibility:visible;mso-wrap-style:square" from="28146,4953" to="28146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47" o:spid="_x0000_s1047" style="position:absolute;flip:y;visibility:visible;mso-wrap-style:square" from="27717,18002" to="32099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" strokecolor="black [3200]" strokeweight=".5pt">
                  <v:stroke dashstyle="dash" joinstyle="miter"/>
                </v:line>
                <v:line id="Прямая соединительная линия 48" o:spid="_x0000_s1048" style="position:absolute;visibility:visible;mso-wrap-style:square" from="27051,24860" to="31623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" strokecolor="black [3200]" strokeweight=".5pt">
                  <v:stroke dashstyle="3 1" joinstyle="miter"/>
                </v:line>
                <w10:anchorlock/>
              </v:group>
            </w:pict>
          </mc:Fallback>
        </mc:AlternateContent>
      </w:r>
    </w:p>
    <w:p w14:paraId="0F54E50E" w14:textId="1D895759" w:rsidR="00D91989" w:rsidRDefault="00D91989" w:rsidP="0032670D">
      <w:pPr>
        <w:pStyle w:val="14-1"/>
        <w:ind w:firstLine="567"/>
      </w:pPr>
      <w:r>
        <w:t>Рисунок 3 – Матричная структура управления салона</w:t>
      </w:r>
    </w:p>
    <w:p w14:paraId="3360D08A" w14:textId="77777777" w:rsidR="00D91989" w:rsidRDefault="00D91989" w:rsidP="0032670D">
      <w:pPr>
        <w:pStyle w:val="14-1"/>
        <w:ind w:firstLine="567"/>
      </w:pPr>
    </w:p>
    <w:p w14:paraId="0C35CDFA" w14:textId="46E3FCAA" w:rsidR="0032670D" w:rsidRDefault="0032670D" w:rsidP="0032670D">
      <w:pPr>
        <w:pStyle w:val="14-1"/>
        <w:ind w:firstLine="567"/>
      </w:pPr>
      <w:r>
        <w:t>Эффективность в увеличении конкурентоспособности и выявления и культивирования талантов, также является важным, в связи с тем, что это является основной движущей силой развития организации, предоставления качественных услуг, для привлечения дополнительных клиентов.</w:t>
      </w:r>
    </w:p>
    <w:p w14:paraId="67C3275C" w14:textId="2A780681" w:rsidR="0032670D" w:rsidRDefault="0032670D" w:rsidP="0032670D">
      <w:pPr>
        <w:pStyle w:val="14-1"/>
        <w:ind w:firstLine="567"/>
      </w:pPr>
      <w:r>
        <w:t>Остальные критерии имеют менее высокий вес, в связи с тем, что уже они относятся к управлению салоном, в котором наиболее компетентен директор.</w:t>
      </w:r>
    </w:p>
    <w:p w14:paraId="6CD5FF98" w14:textId="22FC9A55" w:rsidR="00A118F2" w:rsidRDefault="00A118F2" w:rsidP="00980A65">
      <w:pPr>
        <w:pStyle w:val="14-1"/>
        <w:ind w:firstLine="567"/>
      </w:pPr>
      <w:r>
        <w:t xml:space="preserve">Оценка организационной структуры проводится на основе балльной оценки, где </w:t>
      </w:r>
    </w:p>
    <w:p w14:paraId="7EE378EC" w14:textId="051A6515" w:rsidR="00A118F2" w:rsidRDefault="00A118F2" w:rsidP="00980A65">
      <w:pPr>
        <w:pStyle w:val="14-1"/>
        <w:ind w:firstLine="567"/>
      </w:pPr>
      <w:r>
        <w:t>10- отлично</w:t>
      </w:r>
    </w:p>
    <w:p w14:paraId="60A48322" w14:textId="6F97DE98" w:rsidR="00A118F2" w:rsidRDefault="00A118F2" w:rsidP="00980A65">
      <w:pPr>
        <w:pStyle w:val="14-1"/>
        <w:ind w:firstLine="567"/>
      </w:pPr>
      <w:r>
        <w:t>8- приемлемо</w:t>
      </w:r>
    </w:p>
    <w:p w14:paraId="304357C5" w14:textId="4A7B4F37" w:rsidR="00A118F2" w:rsidRDefault="00A118F2" w:rsidP="00980A65">
      <w:pPr>
        <w:pStyle w:val="14-1"/>
        <w:ind w:firstLine="567"/>
      </w:pPr>
      <w:r>
        <w:t>5- хорошо</w:t>
      </w:r>
    </w:p>
    <w:p w14:paraId="51BA79EA" w14:textId="04795527" w:rsidR="00A118F2" w:rsidRDefault="00A118F2" w:rsidP="00980A65">
      <w:pPr>
        <w:pStyle w:val="14-1"/>
        <w:ind w:firstLine="567"/>
      </w:pPr>
      <w:r>
        <w:t>3- удовлетворительно</w:t>
      </w:r>
    </w:p>
    <w:p w14:paraId="3DC46839" w14:textId="1B048979" w:rsidR="00F366E4" w:rsidRDefault="00F366E4" w:rsidP="00980A65">
      <w:pPr>
        <w:pStyle w:val="14-1"/>
        <w:ind w:firstLine="567"/>
      </w:pPr>
      <w:r>
        <w:t>0 -</w:t>
      </w:r>
      <w:r w:rsidRPr="00F366E4">
        <w:t>неудовлетворительно</w:t>
      </w:r>
    </w:p>
    <w:p w14:paraId="51045F7D" w14:textId="77777777" w:rsidR="00D91989" w:rsidRDefault="00D91989">
      <w:pPr>
        <w:rPr>
          <w:rFonts w:ascii="Times New Roman" w:hAnsi="Times New Roman"/>
          <w:sz w:val="28"/>
        </w:rPr>
      </w:pPr>
      <w:r>
        <w:br w:type="page"/>
      </w:r>
    </w:p>
    <w:p w14:paraId="6867FEA2" w14:textId="38E8AB67" w:rsidR="00B12517" w:rsidRDefault="00980A65" w:rsidP="00980A65">
      <w:pPr>
        <w:pStyle w:val="14-1"/>
        <w:ind w:firstLine="567"/>
      </w:pPr>
      <w:r>
        <w:lastRenderedPageBreak/>
        <w:t xml:space="preserve">Таблица 3 - </w:t>
      </w:r>
      <w:r w:rsidR="00CD2E1F" w:rsidRPr="00CD2E1F">
        <w:t>Экспертная оценка вариантов организационной структуры</w:t>
      </w:r>
      <w:r w:rsidR="00CD2E1F" w:rsidRPr="00CD2E1F">
        <w:br/>
      </w:r>
      <w:r w:rsidR="00B12517" w:rsidRPr="00B12517">
        <w:t>салона «</w:t>
      </w:r>
      <w:r w:rsidR="00B12517" w:rsidRPr="00B12517">
        <w:rPr>
          <w:lang w:val="en-US"/>
        </w:rPr>
        <w:t>N</w:t>
      </w:r>
      <w:r w:rsidR="00B12517" w:rsidRPr="00B12517">
        <w:t xml:space="preserve"> </w:t>
      </w:r>
      <w:r w:rsidR="00B12517" w:rsidRPr="00B12517">
        <w:rPr>
          <w:lang w:val="en-US"/>
        </w:rPr>
        <w:t>JOI</w:t>
      </w:r>
      <w:r w:rsidR="00B12517"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5"/>
        <w:gridCol w:w="632"/>
        <w:gridCol w:w="1889"/>
        <w:gridCol w:w="1308"/>
        <w:gridCol w:w="1511"/>
      </w:tblGrid>
      <w:tr w:rsidR="00980A65" w14:paraId="563921BE" w14:textId="77777777" w:rsidTr="00980A65">
        <w:trPr>
          <w:trHeight w:val="379"/>
        </w:trPr>
        <w:tc>
          <w:tcPr>
            <w:tcW w:w="4808" w:type="dxa"/>
            <w:vMerge w:val="restart"/>
            <w:shd w:val="clear" w:color="auto" w:fill="auto"/>
            <w:vAlign w:val="center"/>
          </w:tcPr>
          <w:p w14:paraId="333370D4" w14:textId="0B6978E9" w:rsidR="00980A65" w:rsidRDefault="00980A65" w:rsidP="00980A65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577C4D48" w14:textId="50C3E71C" w:rsidR="00980A65" w:rsidRDefault="00980A65" w:rsidP="00980A65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Вес</w:t>
            </w:r>
            <w:r w:rsidR="00D91989">
              <w:rPr>
                <w:rFonts w:eastAsia="Times New Roman" w:cs="Times New Roman"/>
                <w:sz w:val="23"/>
                <w:szCs w:val="23"/>
                <w:lang w:eastAsia="ru-RU"/>
              </w:rPr>
              <w:t>, %</w:t>
            </w:r>
          </w:p>
        </w:tc>
        <w:tc>
          <w:tcPr>
            <w:tcW w:w="3963" w:type="dxa"/>
            <w:gridSpan w:val="3"/>
          </w:tcPr>
          <w:p w14:paraId="2674499F" w14:textId="16AFC043" w:rsidR="00980A65" w:rsidRDefault="00980A65" w:rsidP="00980A65">
            <w:pPr>
              <w:pStyle w:val="14-1"/>
              <w:spacing w:line="240" w:lineRule="auto"/>
              <w:ind w:firstLine="0"/>
            </w:pPr>
            <w:r w:rsidRPr="00B12517">
              <w:rPr>
                <w:sz w:val="24"/>
                <w:szCs w:val="20"/>
              </w:rPr>
              <w:t>Вариант организационной структуры</w:t>
            </w:r>
          </w:p>
        </w:tc>
      </w:tr>
      <w:tr w:rsidR="00B12517" w14:paraId="0124DF63" w14:textId="77777777" w:rsidTr="00980A65">
        <w:trPr>
          <w:trHeight w:val="420"/>
        </w:trPr>
        <w:tc>
          <w:tcPr>
            <w:tcW w:w="4808" w:type="dxa"/>
            <w:vMerge/>
          </w:tcPr>
          <w:p w14:paraId="3BA810C2" w14:textId="77777777" w:rsidR="00B12517" w:rsidRDefault="00B12517" w:rsidP="00B12517">
            <w:pPr>
              <w:pStyle w:val="14-1"/>
              <w:spacing w:line="240" w:lineRule="auto"/>
              <w:ind w:firstLine="0"/>
            </w:pPr>
          </w:p>
        </w:tc>
        <w:tc>
          <w:tcPr>
            <w:tcW w:w="574" w:type="dxa"/>
            <w:vMerge/>
          </w:tcPr>
          <w:p w14:paraId="3997AF6E" w14:textId="77777777" w:rsidR="00B12517" w:rsidRDefault="00B12517" w:rsidP="00B12517">
            <w:pPr>
              <w:pStyle w:val="14-1"/>
              <w:spacing w:line="240" w:lineRule="auto"/>
              <w:ind w:firstLine="0"/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B31E2CF" w14:textId="665981E0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Функциональная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D6DC7E" w14:textId="6E35682E" w:rsidR="00B12517" w:rsidRDefault="00A118F2" w:rsidP="00B12517">
            <w:pPr>
              <w:pStyle w:val="14-1"/>
              <w:spacing w:line="240" w:lineRule="auto"/>
              <w:ind w:firstLine="0"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Матричная структура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4D59794" w14:textId="53387A70" w:rsidR="00B12517" w:rsidRDefault="00A118F2" w:rsidP="00B12517">
            <w:pPr>
              <w:pStyle w:val="14-1"/>
              <w:spacing w:line="240" w:lineRule="auto"/>
              <w:ind w:firstLine="0"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Дивизионная структура</w:t>
            </w:r>
          </w:p>
        </w:tc>
      </w:tr>
      <w:tr w:rsidR="00A118F2" w14:paraId="654B3688" w14:textId="77777777" w:rsidTr="00980A65">
        <w:tc>
          <w:tcPr>
            <w:tcW w:w="4808" w:type="dxa"/>
            <w:shd w:val="clear" w:color="auto" w:fill="auto"/>
            <w:vAlign w:val="center"/>
          </w:tcPr>
          <w:p w14:paraId="68D04CB7" w14:textId="100CC590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Инновационность и гибкость по отношению к изменяющимся условиям внешней среды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A1BE864" w14:textId="5503D258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BAF0AFC" w14:textId="0EA95A2E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5454A66" w14:textId="11F552E2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4417A1" w14:textId="0B79561C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A118F2" w14:paraId="6FD61DF7" w14:textId="77777777" w:rsidTr="00980A65">
        <w:tc>
          <w:tcPr>
            <w:tcW w:w="4808" w:type="dxa"/>
            <w:shd w:val="clear" w:color="auto" w:fill="auto"/>
            <w:vAlign w:val="center"/>
          </w:tcPr>
          <w:p w14:paraId="1177DE58" w14:textId="48E937E1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Эффективность в увеличении конкурентоспособности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E998EC4" w14:textId="3611860F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406C2E8" w14:textId="5950C6B0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26FFF9F" w14:textId="0AE33498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DAE393A" w14:textId="496558DA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A118F2" w14:paraId="46A26766" w14:textId="77777777" w:rsidTr="00980A65">
        <w:tc>
          <w:tcPr>
            <w:tcW w:w="4808" w:type="dxa"/>
            <w:shd w:val="clear" w:color="auto" w:fill="auto"/>
            <w:vAlign w:val="center"/>
          </w:tcPr>
          <w:p w14:paraId="044879E8" w14:textId="500E6E6C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Возможности выявления и культивирования талантов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6B795F6B" w14:textId="54AF0D29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A4E772C" w14:textId="5A98B542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F3E8AA9" w14:textId="2F6E9D3D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D5A274C" w14:textId="4192F517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A118F2" w14:paraId="33292951" w14:textId="77777777" w:rsidTr="00980A65">
        <w:tc>
          <w:tcPr>
            <w:tcW w:w="4808" w:type="dxa"/>
            <w:shd w:val="clear" w:color="auto" w:fill="auto"/>
            <w:vAlign w:val="center"/>
          </w:tcPr>
          <w:p w14:paraId="5F659742" w14:textId="3DD15B95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Оперативность принятия решений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768ABB2" w14:textId="23B33002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58FBB01" w14:textId="2C457E24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606126B" w14:textId="0104F483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1FD72C8" w14:textId="3624F95E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A118F2" w14:paraId="393BF91C" w14:textId="77777777" w:rsidTr="00980A65">
        <w:tc>
          <w:tcPr>
            <w:tcW w:w="4808" w:type="dxa"/>
            <w:shd w:val="clear" w:color="auto" w:fill="auto"/>
            <w:vAlign w:val="center"/>
          </w:tcPr>
          <w:p w14:paraId="4D22C6EA" w14:textId="437F5255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Степень централизации финансовых ресурсов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A35EB94" w14:textId="06865B41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19B6E2D" w14:textId="6B676DF4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2DE6CEC" w14:textId="79F22352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055287" w14:textId="59420064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A118F2" w14:paraId="483BAF0B" w14:textId="77777777" w:rsidTr="00980A65">
        <w:tc>
          <w:tcPr>
            <w:tcW w:w="4808" w:type="dxa"/>
            <w:shd w:val="clear" w:color="auto" w:fill="auto"/>
            <w:vAlign w:val="center"/>
          </w:tcPr>
          <w:p w14:paraId="4CD06895" w14:textId="5415E30E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Возможности диверсификации без существенной потери контроля за деятельностью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2490BEB" w14:textId="66B46B0C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75B36DF" w14:textId="327B98D5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154F6A3" w14:textId="4AA2E551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38674CD" w14:textId="66442845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A118F2" w14:paraId="6D63FAF0" w14:textId="77777777" w:rsidTr="00980A65">
        <w:tc>
          <w:tcPr>
            <w:tcW w:w="4808" w:type="dxa"/>
            <w:shd w:val="clear" w:color="auto" w:fill="auto"/>
            <w:vAlign w:val="center"/>
          </w:tcPr>
          <w:p w14:paraId="34B724C8" w14:textId="37C47362" w:rsidR="00B12517" w:rsidRDefault="00980A65" w:rsidP="00B12517">
            <w:pPr>
              <w:pStyle w:val="14-1"/>
              <w:spacing w:line="240" w:lineRule="auto"/>
              <w:ind w:firstLine="0"/>
            </w:pPr>
            <w:r>
              <w:t>Итого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10ADE7A" w14:textId="5FC9C2B8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10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905D5A5" w14:textId="77777777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FE2075C" w14:textId="77777777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D414E42" w14:textId="77777777" w:rsidR="00B12517" w:rsidRDefault="00B12517" w:rsidP="0032670D">
            <w:pPr>
              <w:pStyle w:val="14-1"/>
              <w:spacing w:line="240" w:lineRule="auto"/>
              <w:ind w:firstLine="0"/>
              <w:jc w:val="center"/>
            </w:pPr>
          </w:p>
        </w:tc>
      </w:tr>
      <w:tr w:rsidR="00B12517" w14:paraId="2845E0A8" w14:textId="77777777" w:rsidTr="00980A65">
        <w:tc>
          <w:tcPr>
            <w:tcW w:w="4808" w:type="dxa"/>
            <w:shd w:val="clear" w:color="auto" w:fill="auto"/>
            <w:vAlign w:val="center"/>
          </w:tcPr>
          <w:p w14:paraId="380B624D" w14:textId="05F53881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Общая оценка варианта организационной структуры (взвешенная средняя)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7C6E949" w14:textId="77777777" w:rsidR="00B12517" w:rsidRPr="00B12517" w:rsidRDefault="00B12517" w:rsidP="00B12517">
            <w:pPr>
              <w:pStyle w:val="14-1"/>
              <w:spacing w:line="240" w:lineRule="auto"/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476BD3F3" w14:textId="77777777" w:rsidR="00980A65" w:rsidRDefault="00B12517" w:rsidP="00B12517">
            <w:pPr>
              <w:pStyle w:val="14-1"/>
              <w:spacing w:line="240" w:lineRule="auto"/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(30*3+20*6+</w:t>
            </w:r>
          </w:p>
          <w:p w14:paraId="6581E676" w14:textId="77777777" w:rsidR="00980A65" w:rsidRDefault="00B12517" w:rsidP="00B12517">
            <w:pPr>
              <w:pStyle w:val="14-1"/>
              <w:spacing w:line="240" w:lineRule="auto"/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20*3+10*3+</w:t>
            </w:r>
          </w:p>
          <w:p w14:paraId="14F060AD" w14:textId="7E70D878" w:rsidR="00B12517" w:rsidRDefault="00B12517" w:rsidP="00B12517">
            <w:pPr>
              <w:pStyle w:val="14-1"/>
              <w:spacing w:line="240" w:lineRule="auto"/>
              <w:ind w:firstLine="0"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10*8+10*4)</w:t>
            </w: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= 4</w:t>
            </w:r>
            <w:r w:rsidR="00D91989">
              <w:rPr>
                <w:rFonts w:eastAsia="Times New Roman" w:cs="Times New Roman"/>
                <w:sz w:val="23"/>
                <w:szCs w:val="23"/>
                <w:lang w:eastAsia="ru-RU"/>
              </w:rPr>
              <w:t>,2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4B98771" w14:textId="70546095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8DD58A" w14:textId="497030EF" w:rsidR="00B12517" w:rsidRDefault="00B12517" w:rsidP="00B12517">
            <w:pPr>
              <w:pStyle w:val="14-1"/>
              <w:spacing w:line="240" w:lineRule="auto"/>
              <w:ind w:firstLine="0"/>
            </w:pPr>
            <w:r w:rsidRPr="00B12517">
              <w:rPr>
                <w:rFonts w:eastAsia="Times New Roman" w:cs="Times New Roman"/>
                <w:sz w:val="23"/>
                <w:szCs w:val="23"/>
                <w:lang w:eastAsia="ru-RU"/>
              </w:rPr>
              <w:t>5,</w:t>
            </w:r>
            <w:r w:rsidR="00D91989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</w:tbl>
    <w:p w14:paraId="3E6D9081" w14:textId="5E25DD80" w:rsidR="00B12517" w:rsidRDefault="00F366E4" w:rsidP="00980A65">
      <w:pPr>
        <w:pStyle w:val="14-1"/>
        <w:ind w:firstLine="567"/>
      </w:pPr>
      <w:r>
        <w:t xml:space="preserve">Таким образом, </w:t>
      </w:r>
      <w:r w:rsidR="009A619E">
        <w:t>согласно экспертной оценке</w:t>
      </w:r>
      <w:r>
        <w:t xml:space="preserve">, салону </w:t>
      </w:r>
      <w:r w:rsidRPr="00F366E4">
        <w:t>«</w:t>
      </w:r>
      <w:r w:rsidRPr="00F366E4">
        <w:rPr>
          <w:lang w:val="en-US"/>
        </w:rPr>
        <w:t>N</w:t>
      </w:r>
      <w:r w:rsidRPr="00F366E4">
        <w:t xml:space="preserve"> </w:t>
      </w:r>
      <w:r w:rsidRPr="00F366E4">
        <w:rPr>
          <w:lang w:val="en-US"/>
        </w:rPr>
        <w:t>JOI</w:t>
      </w:r>
      <w:r w:rsidRPr="00F366E4">
        <w:t>»</w:t>
      </w:r>
      <w:r>
        <w:t xml:space="preserve"> можно предложить следующую организационную структуру </w:t>
      </w:r>
    </w:p>
    <w:p w14:paraId="28AD71F6" w14:textId="0CD88252" w:rsidR="00F366E4" w:rsidRDefault="007C73C5" w:rsidP="00980A65">
      <w:pPr>
        <w:pStyle w:val="14-1"/>
        <w:ind w:firstLine="567"/>
      </w:pPr>
      <w:r>
        <w:rPr>
          <w:noProof/>
        </w:rPr>
        <mc:AlternateContent>
          <mc:Choice Requires="wpc">
            <w:drawing>
              <wp:inline distT="0" distB="0" distL="0" distR="0" wp14:anchorId="24357049" wp14:editId="00E5D993">
                <wp:extent cx="5915025" cy="2476500"/>
                <wp:effectExtent l="0" t="0" r="9525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" name="Надпись 3"/>
                        <wps:cNvSpPr txBox="1"/>
                        <wps:spPr>
                          <a:xfrm>
                            <a:off x="2428875" y="114300"/>
                            <a:ext cx="16573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24DAEB" w14:textId="18497119" w:rsidR="007C73C5" w:rsidRPr="001240C9" w:rsidRDefault="007C73C5" w:rsidP="007C73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561975" y="942975"/>
                            <a:ext cx="132397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C51B1E" w14:textId="42CFA7B2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>Администратор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561976" y="1666875"/>
                            <a:ext cx="1266824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F278AA" w14:textId="46DBE5EF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>Администратор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>
                          <a:xfrm>
                            <a:off x="2085974" y="942975"/>
                            <a:ext cx="126682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B6BCEF" w14:textId="6C7BEB34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 xml:space="preserve">Парикмахеры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3438526" y="942975"/>
                            <a:ext cx="9906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D41FA2" w14:textId="39B0EB5B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 xml:space="preserve">Косметолог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1933575" y="1666875"/>
                            <a:ext cx="790576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0F11F5" w14:textId="139ABA6B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>солярий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2838451" y="1657350"/>
                            <a:ext cx="933449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3E5CB6" w14:textId="3F4D5218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 xml:space="preserve">Кабинет </w:t>
                              </w: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>маникюра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3876675" y="1657350"/>
                            <a:ext cx="895350" cy="5429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1DFF8F" w14:textId="55410B24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hAnsi="Times New Roman" w:cs="Times New Roman"/>
                                </w:rPr>
                                <w:t>Кабинет массажа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Надпись 11"/>
                        <wps:cNvSpPr txBox="1"/>
                        <wps:spPr>
                          <a:xfrm>
                            <a:off x="4514850" y="942975"/>
                            <a:ext cx="11430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295C8B" w14:textId="52DF9F72" w:rsidR="007C73C5" w:rsidRPr="001240C9" w:rsidRDefault="007C73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42613">
                                <w:rPr>
                                  <w:rFonts w:ascii="Times New Roman" w:hAnsi="Times New Roman" w:cs="Times New Roman"/>
                                </w:rPr>
                                <w:t>имиджмейкер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11"/>
                        <wps:cNvSpPr txBox="1"/>
                        <wps:spPr>
                          <a:xfrm>
                            <a:off x="4848226" y="1666876"/>
                            <a:ext cx="914400" cy="42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99ADC1" w14:textId="44AAE991" w:rsidR="001240C9" w:rsidRPr="001240C9" w:rsidRDefault="001240C9" w:rsidP="001240C9">
                              <w:pPr>
                                <w:spacing w:line="25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1240C9">
                                <w:rPr>
                                  <w:rFonts w:ascii="Times New Roman" w:eastAsia="Calibri" w:hAnsi="Times New Roman" w:cs="Times New Roman"/>
                                </w:rPr>
                                <w:t>эпиляция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438150" y="1457325"/>
                            <a:ext cx="5324476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438150" y="819150"/>
                            <a:ext cx="0" cy="6381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438150" y="819150"/>
                            <a:ext cx="5324476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5762626" y="819150"/>
                            <a:ext cx="0" cy="6381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352425" y="2305050"/>
                            <a:ext cx="55340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352425" y="1571625"/>
                            <a:ext cx="0" cy="73342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352425" y="1571625"/>
                            <a:ext cx="55340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5886450" y="1571625"/>
                            <a:ext cx="0" cy="73342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>
                          <a:stCxn id="3" idx="1"/>
                        </wps:cNvCnPr>
                        <wps:spPr>
                          <a:xfrm flipH="1">
                            <a:off x="190500" y="323850"/>
                            <a:ext cx="2238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190500" y="323850"/>
                            <a:ext cx="0" cy="1647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190500" y="197167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190500" y="1123950"/>
                            <a:ext cx="247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357049" id="Полотно 2" o:spid="_x0000_s1049" editas="canvas" style="width:465.75pt;height:195pt;mso-position-horizontal-relative:char;mso-position-vertical-relative:line" coordsize="591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">
                <v:shape id="_x0000_s1050" type="#_x0000_t75" style="position:absolute;width:59150;height:24765;visibility:visible;mso-wrap-style:square" filled="t">
                  <v:fill o:detectmouseclick="t"/>
                  <v:path o:connecttype="none"/>
                </v:shape>
                <v:shape id="Надпись 3" o:spid="_x0000_s1051" type="#_x0000_t202" style="position:absolute;left:24288;top:1143;width:1657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5024DAEB" w14:textId="18497119" w:rsidR="007C73C5" w:rsidRPr="001240C9" w:rsidRDefault="007C73C5" w:rsidP="007C73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>директор</w:t>
                        </w:r>
                      </w:p>
                    </w:txbxContent>
                  </v:textbox>
                </v:shape>
                <v:shape id="Надпись 4" o:spid="_x0000_s1052" type="#_x0000_t202" style="position:absolute;left:5619;top:9429;width:13240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7AC51B1E" w14:textId="42CFA7B2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>Администратор 1</w:t>
                        </w:r>
                      </w:p>
                    </w:txbxContent>
                  </v:textbox>
                </v:shape>
                <v:shape id="Надпись 5" o:spid="_x0000_s1053" type="#_x0000_t202" style="position:absolute;left:5619;top:16668;width:12669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2F278AA" w14:textId="46DBE5EF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>Администратор 2</w:t>
                        </w:r>
                      </w:p>
                    </w:txbxContent>
                  </v:textbox>
                </v:shape>
                <v:shape id="Надпись 6" o:spid="_x0000_s1054" type="#_x0000_t202" style="position:absolute;left:20859;top:9429;width:1266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63B6BCEF" w14:textId="6C7BEB34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 xml:space="preserve">Парикмахеры </w:t>
                        </w:r>
                      </w:p>
                    </w:txbxContent>
                  </v:textbox>
                </v:shape>
                <v:shape id="Надпись 7" o:spid="_x0000_s1055" type="#_x0000_t202" style="position:absolute;left:34385;top:9429;width:99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6D41FA2" w14:textId="39B0EB5B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 xml:space="preserve">Косметолог </w:t>
                        </w:r>
                      </w:p>
                    </w:txbxContent>
                  </v:textbox>
                </v:shape>
                <v:shape id="Надпись 8" o:spid="_x0000_s1056" type="#_x0000_t202" style="position:absolute;left:19335;top:16668;width:7906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060F11F5" w14:textId="139ABA6B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>солярий</w:t>
                        </w:r>
                      </w:p>
                    </w:txbxContent>
                  </v:textbox>
                </v:shape>
                <v:shape id="Надпись 9" o:spid="_x0000_s1057" type="#_x0000_t202" style="position:absolute;left:28384;top:16573;width:933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213E5CB6" w14:textId="3F4D5218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 xml:space="preserve">Кабинет </w:t>
                        </w:r>
                        <w:r w:rsidRPr="001240C9">
                          <w:rPr>
                            <w:rFonts w:ascii="Times New Roman" w:hAnsi="Times New Roman" w:cs="Times New Roman"/>
                          </w:rPr>
                          <w:br/>
                          <w:t>маникюра</w:t>
                        </w:r>
                      </w:p>
                    </w:txbxContent>
                  </v:textbox>
                </v:shape>
                <v:shape id="Надпись 10" o:spid="_x0000_s1058" type="#_x0000_t202" style="position:absolute;left:38766;top:16573;width:895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1E1DFF8F" w14:textId="55410B24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240C9">
                          <w:rPr>
                            <w:rFonts w:ascii="Times New Roman" w:hAnsi="Times New Roman" w:cs="Times New Roman"/>
                          </w:rPr>
                          <w:t>Кабинет массажа</w:t>
                        </w:r>
                      </w:p>
                    </w:txbxContent>
                  </v:textbox>
                </v:shape>
                <v:shape id="Надпись 11" o:spid="_x0000_s1059" type="#_x0000_t202" style="position:absolute;left:45148;top:9429;width:11430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7A295C8B" w14:textId="52DF9F72" w:rsidR="007C73C5" w:rsidRPr="001240C9" w:rsidRDefault="007C73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42613">
                          <w:rPr>
                            <w:rFonts w:ascii="Times New Roman" w:hAnsi="Times New Roman" w:cs="Times New Roman"/>
                          </w:rPr>
                          <w:t>имиджмейкер</w:t>
                        </w:r>
                      </w:p>
                    </w:txbxContent>
                  </v:textbox>
                </v:shape>
                <v:shape id="Надпись 11" o:spid="_x0000_s1060" type="#_x0000_t202" style="position:absolute;left:48482;top:16668;width:9144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6D99ADC1" w14:textId="44AAE991" w:rsidR="001240C9" w:rsidRPr="001240C9" w:rsidRDefault="001240C9" w:rsidP="001240C9">
                        <w:pPr>
                          <w:spacing w:line="25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1240C9">
                          <w:rPr>
                            <w:rFonts w:ascii="Times New Roman" w:eastAsia="Calibri" w:hAnsi="Times New Roman" w:cs="Times New Roman"/>
                          </w:rPr>
                          <w:t>эпиляция</w:t>
                        </w:r>
                      </w:p>
                    </w:txbxContent>
                  </v:textbox>
                </v:shape>
                <v:line id="Прямая соединительная линия 14" o:spid="_x0000_s1061" style="position:absolute;visibility:visible;mso-wrap-style:square" from="4381,14573" to="57626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" strokecolor="black [3200]" strokeweight=".5pt">
                  <v:stroke dashstyle="dashDot" joinstyle="miter"/>
                </v:line>
                <v:line id="Прямая соединительная линия 15" o:spid="_x0000_s1062" style="position:absolute;visibility:visible;mso-wrap-style:square" from="4381,8191" to="4381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" strokecolor="black [3200]" strokeweight=".5pt">
                  <v:stroke dashstyle="dash" joinstyle="miter"/>
                </v:line>
                <v:line id="Прямая соединительная линия 16" o:spid="_x0000_s1063" style="position:absolute;visibility:visible;mso-wrap-style:square" from="4381,8191" to="57626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" strokecolor="black [3200]" strokeweight=".5pt">
                  <v:stroke dashstyle="dash" joinstyle="miter"/>
                </v:line>
                <v:line id="Прямая соединительная линия 17" o:spid="_x0000_s1064" style="position:absolute;visibility:visible;mso-wrap-style:square" from="57626,8191" to="57626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" strokecolor="black [3200]" strokeweight=".5pt">
                  <v:stroke dashstyle="dash" joinstyle="miter"/>
                </v:line>
                <v:line id="Прямая соединительная линия 18" o:spid="_x0000_s1065" style="position:absolute;visibility:visible;mso-wrap-style:square" from="3524,23050" to="58864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" strokecolor="black [3200]" strokeweight=".5pt">
                  <v:stroke dashstyle="dash" joinstyle="miter"/>
                </v:line>
                <v:line id="Прямая соединительная линия 19" o:spid="_x0000_s1066" style="position:absolute;visibility:visible;mso-wrap-style:square" from="3524,15716" to="3524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" strokecolor="black [3200]" strokeweight=".5pt">
                  <v:stroke dashstyle="dash" joinstyle="miter"/>
                </v:line>
                <v:line id="Прямая соединительная линия 20" o:spid="_x0000_s1067" style="position:absolute;visibility:visible;mso-wrap-style:square" from="3524,15716" to="58864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" strokecolor="black [3200]" strokeweight=".5pt">
                  <v:stroke dashstyle="dash" joinstyle="miter"/>
                </v:line>
                <v:line id="Прямая соединительная линия 21" o:spid="_x0000_s1068" style="position:absolute;visibility:visible;mso-wrap-style:square" from="58864,15716" to="58864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" strokecolor="black [3200]" strokeweight=".5pt">
                  <v:stroke dashstyle="dash" joinstyle="miter"/>
                </v:line>
                <v:line id="Прямая соединительная линия 22" o:spid="_x0000_s1069" style="position:absolute;flip:x;visibility:visible;mso-wrap-style:square" from="1905,3238" to="242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line id="Прямая соединительная линия 23" o:spid="_x0000_s1070" style="position:absolute;visibility:visible;mso-wrap-style:square" from="1905,3238" to="1905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24" o:spid="_x0000_s1071" style="position:absolute;visibility:visible;mso-wrap-style:square" from="1905,19716" to="3524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5" o:spid="_x0000_s1072" style="position:absolute;visibility:visible;mso-wrap-style:square" from="1905,11239" to="4381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90C33D1" w14:textId="5A8D74D7" w:rsidR="001240C9" w:rsidRDefault="001240C9" w:rsidP="00980A65">
      <w:pPr>
        <w:pStyle w:val="14-1"/>
        <w:ind w:firstLine="567"/>
      </w:pPr>
      <w:r>
        <w:t xml:space="preserve">Рисунок </w:t>
      </w:r>
      <w:r w:rsidR="00D91989">
        <w:t>4</w:t>
      </w:r>
      <w:r>
        <w:t xml:space="preserve"> – </w:t>
      </w:r>
      <w:r w:rsidR="00D91989" w:rsidRPr="00D91989">
        <w:t>Дивизионная структура</w:t>
      </w:r>
      <w:r w:rsidR="00D91989" w:rsidRPr="00D91989">
        <w:t xml:space="preserve"> </w:t>
      </w:r>
      <w:r>
        <w:t>структура</w:t>
      </w:r>
    </w:p>
    <w:p w14:paraId="5F4A92A0" w14:textId="4AE7E95A" w:rsidR="00E85AF7" w:rsidRDefault="00E85AF7" w:rsidP="00980A65">
      <w:pPr>
        <w:pStyle w:val="14-1"/>
        <w:ind w:firstLine="567"/>
      </w:pPr>
    </w:p>
    <w:p w14:paraId="3DF00ABF" w14:textId="5B017CD7" w:rsidR="00E85AF7" w:rsidRDefault="00E85AF7" w:rsidP="00980A65">
      <w:pPr>
        <w:pStyle w:val="14-1"/>
        <w:ind w:firstLine="567"/>
      </w:pPr>
      <w:r>
        <w:t>Таким образом, разделения салона на два направления, за которыми закреплены соответствующие администраторы позволит контролировать процесс развития организации, определять загруженность салона по посещаемости, а также разрабатывать новые направления развития.</w:t>
      </w:r>
    </w:p>
    <w:p w14:paraId="631F35EB" w14:textId="0E191796" w:rsidR="00E85AF7" w:rsidRDefault="00E85AF7" w:rsidP="00980A65">
      <w:pPr>
        <w:pStyle w:val="14-1"/>
        <w:ind w:firstLine="567"/>
      </w:pPr>
      <w:r>
        <w:lastRenderedPageBreak/>
        <w:t>При этом при первое направление имеет акцент на подбор нового стиля клиента, устранения каких-либо недостатков или их скрытия с помощью новой прически.</w:t>
      </w:r>
    </w:p>
    <w:p w14:paraId="73AA945B" w14:textId="0E062794" w:rsidR="00E85AF7" w:rsidRDefault="00E85AF7" w:rsidP="00980A65">
      <w:pPr>
        <w:pStyle w:val="14-1"/>
        <w:ind w:firstLine="567"/>
      </w:pPr>
      <w:r>
        <w:t>Второе направлением имеет более направленность на уход.</w:t>
      </w:r>
    </w:p>
    <w:p w14:paraId="1D290C8B" w14:textId="77777777" w:rsidR="00E85AF7" w:rsidRPr="00CD2E1F" w:rsidRDefault="00E85AF7" w:rsidP="00980A65">
      <w:pPr>
        <w:pStyle w:val="14-1"/>
        <w:ind w:firstLine="567"/>
      </w:pPr>
    </w:p>
    <w:sectPr w:rsidR="00E85AF7" w:rsidRPr="00CD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9AA"/>
    <w:multiLevelType w:val="hybridMultilevel"/>
    <w:tmpl w:val="BBCE86A4"/>
    <w:lvl w:ilvl="0" w:tplc="0D5E2A10">
      <w:start w:val="1"/>
      <w:numFmt w:val="bullet"/>
      <w:lvlText w:val=""/>
      <w:lvlJc w:val="left"/>
      <w:pPr>
        <w:ind w:left="2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" w15:restartNumberingAfterBreak="0">
    <w:nsid w:val="4B2E6D6D"/>
    <w:multiLevelType w:val="hybridMultilevel"/>
    <w:tmpl w:val="8DC42DA4"/>
    <w:lvl w:ilvl="0" w:tplc="0D5E2A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AA51B7"/>
    <w:multiLevelType w:val="hybridMultilevel"/>
    <w:tmpl w:val="54B4D2B2"/>
    <w:lvl w:ilvl="0" w:tplc="0D5E2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6A2673"/>
    <w:multiLevelType w:val="multilevel"/>
    <w:tmpl w:val="80E083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13"/>
    <w:rsid w:val="00011435"/>
    <w:rsid w:val="001240C9"/>
    <w:rsid w:val="001F6FCE"/>
    <w:rsid w:val="0032670D"/>
    <w:rsid w:val="00403B9D"/>
    <w:rsid w:val="00637E57"/>
    <w:rsid w:val="006D2AEB"/>
    <w:rsid w:val="007602B8"/>
    <w:rsid w:val="007C73C5"/>
    <w:rsid w:val="00884EC0"/>
    <w:rsid w:val="00913858"/>
    <w:rsid w:val="00980A65"/>
    <w:rsid w:val="009A619E"/>
    <w:rsid w:val="009D2529"/>
    <w:rsid w:val="009E6357"/>
    <w:rsid w:val="00A118F2"/>
    <w:rsid w:val="00B12517"/>
    <w:rsid w:val="00B42613"/>
    <w:rsid w:val="00B90642"/>
    <w:rsid w:val="00CD2E1F"/>
    <w:rsid w:val="00D91989"/>
    <w:rsid w:val="00E85AF7"/>
    <w:rsid w:val="00F366E4"/>
    <w:rsid w:val="00F55DB7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F1A2"/>
  <w15:chartTrackingRefBased/>
  <w15:docId w15:val="{D5707B96-3BFA-4D20-9304-FD6E6C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DB7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DB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14-1">
    <w:name w:val="Работы 14-1"/>
    <w:aliases w:val="5"/>
    <w:basedOn w:val="a"/>
    <w:link w:val="14-10"/>
    <w:qFormat/>
    <w:rsid w:val="006D2AE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0">
    <w:name w:val="Работы 14-1 Знак"/>
    <w:aliases w:val="5 Знак"/>
    <w:basedOn w:val="a0"/>
    <w:link w:val="14-1"/>
    <w:rsid w:val="006D2AEB"/>
    <w:rPr>
      <w:rFonts w:ascii="Times New Roman" w:hAnsi="Times New Roman"/>
      <w:sz w:val="28"/>
    </w:rPr>
  </w:style>
  <w:style w:type="table" w:styleId="a3">
    <w:name w:val="Table Grid"/>
    <w:basedOn w:val="a1"/>
    <w:uiPriority w:val="39"/>
    <w:rsid w:val="0076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0EE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E0EE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3490A1-AED1-48B7-AC22-8A9245EFC7B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7BA3C89-7BC6-4B6E-95A1-72B709D5DBA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</a:t>
          </a:r>
        </a:p>
      </dgm:t>
    </dgm:pt>
    <dgm:pt modelId="{FEE930AD-35D9-43C7-8940-F7C5C8DD1B83}" type="parTrans" cxnId="{13C08B9C-2B27-416F-84FA-BE1DAD6ADF0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CADBE7-E7FC-4056-A0B1-0267605927A0}" type="sibTrans" cxnId="{13C08B9C-2B27-416F-84FA-BE1DAD6ADF0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85C6FE-D771-479F-86AF-672C51999E9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Дивизион "Косметология, и лечение"</a:t>
          </a:r>
        </a:p>
      </dgm:t>
    </dgm:pt>
    <dgm:pt modelId="{EF0ACCEA-DB27-4996-8138-D85CEC8952B7}" type="parTrans" cxnId="{902F5B99-EE8C-442A-8783-4FB1F2FD34E5}">
      <dgm:prSet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A85C26-08C1-4ED6-AA41-FF33E67B8A91}" type="sibTrans" cxnId="{902F5B99-EE8C-442A-8783-4FB1F2FD34E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B7CFD1-0A39-4ABA-8FF4-A6DE7C3E0B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Дивизион "Услуги красоты"</a:t>
          </a:r>
        </a:p>
      </dgm:t>
    </dgm:pt>
    <dgm:pt modelId="{E5D9F616-3FA0-41C3-BDBE-D121CCFC2693}" type="parTrans" cxnId="{A7BA256E-4A94-405F-9EA2-747389B0EC9C}">
      <dgm:prSet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D6B6B6-4B14-47DF-8468-0B3F62B00DA5}" type="sibTrans" cxnId="{A7BA256E-4A94-405F-9EA2-747389B0EC9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84E4D4-8AB5-4748-9FED-7B19AD3AA2DE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Направления косметология, уход за волосами</a:t>
          </a:r>
        </a:p>
      </dgm:t>
    </dgm:pt>
    <dgm:pt modelId="{1834B6F5-D40E-4CFB-92BF-9E17F7E09CB0}" type="parTrans" cxnId="{D8243BED-3B5A-4E74-8034-A4A898855808}">
      <dgm:prSet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6A6802-697C-47F7-92BD-694D807CF0F7}" type="sibTrans" cxnId="{D8243BED-3B5A-4E74-8034-A4A89885580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42C01A-9DC6-4814-9F89-B43F1344C57C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Направление уход за телом</a:t>
          </a:r>
        </a:p>
      </dgm:t>
    </dgm:pt>
    <dgm:pt modelId="{2A429101-FE75-4513-A0DC-F787ACEF5624}" type="parTrans" cxnId="{D225CCDD-D673-40C3-BD8A-9335DAC83899}">
      <dgm:prSet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D1C677-6299-4A92-A266-A2305CB29FD0}" type="sibTrans" cxnId="{D225CCDD-D673-40C3-BD8A-9335DAC8389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924279-35DC-46C9-A485-87FE276054E2}" type="pres">
      <dgm:prSet presAssocID="{813490A1-AED1-48B7-AC22-8A9245EFC7B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05940AD-9A4D-40A1-83BA-D13F982A32B5}" type="pres">
      <dgm:prSet presAssocID="{57BA3C89-7BC6-4B6E-95A1-72B709D5DBA9}" presName="root1" presStyleCnt="0"/>
      <dgm:spPr/>
    </dgm:pt>
    <dgm:pt modelId="{4C039112-3923-4843-BCD8-F745D77F3204}" type="pres">
      <dgm:prSet presAssocID="{57BA3C89-7BC6-4B6E-95A1-72B709D5DBA9}" presName="LevelOneTextNode" presStyleLbl="node0" presStyleIdx="0" presStyleCnt="1">
        <dgm:presLayoutVars>
          <dgm:chPref val="3"/>
        </dgm:presLayoutVars>
      </dgm:prSet>
      <dgm:spPr/>
    </dgm:pt>
    <dgm:pt modelId="{5F4E12C5-2581-47E3-AE95-0D03B7DA6F9D}" type="pres">
      <dgm:prSet presAssocID="{57BA3C89-7BC6-4B6E-95A1-72B709D5DBA9}" presName="level2hierChild" presStyleCnt="0"/>
      <dgm:spPr/>
    </dgm:pt>
    <dgm:pt modelId="{238168E7-FA3E-4189-A799-FA5F9EFA4BE9}" type="pres">
      <dgm:prSet presAssocID="{EF0ACCEA-DB27-4996-8138-D85CEC8952B7}" presName="conn2-1" presStyleLbl="parChTrans1D2" presStyleIdx="0" presStyleCnt="2"/>
      <dgm:spPr/>
    </dgm:pt>
    <dgm:pt modelId="{CF2D9653-F8F3-4F89-B26F-E7C673EA3F19}" type="pres">
      <dgm:prSet presAssocID="{EF0ACCEA-DB27-4996-8138-D85CEC8952B7}" presName="connTx" presStyleLbl="parChTrans1D2" presStyleIdx="0" presStyleCnt="2"/>
      <dgm:spPr/>
    </dgm:pt>
    <dgm:pt modelId="{C418968D-71DC-43E0-B227-0ED02C7FF6B1}" type="pres">
      <dgm:prSet presAssocID="{0E85C6FE-D771-479F-86AF-672C51999E93}" presName="root2" presStyleCnt="0"/>
      <dgm:spPr/>
    </dgm:pt>
    <dgm:pt modelId="{BB263957-A8BE-4929-BCB5-1372EA0F236C}" type="pres">
      <dgm:prSet presAssocID="{0E85C6FE-D771-479F-86AF-672C51999E93}" presName="LevelTwoTextNode" presStyleLbl="node2" presStyleIdx="0" presStyleCnt="2">
        <dgm:presLayoutVars>
          <dgm:chPref val="3"/>
        </dgm:presLayoutVars>
      </dgm:prSet>
      <dgm:spPr/>
    </dgm:pt>
    <dgm:pt modelId="{7553AF08-7901-447C-BBD2-B0555DC501F8}" type="pres">
      <dgm:prSet presAssocID="{0E85C6FE-D771-479F-86AF-672C51999E93}" presName="level3hierChild" presStyleCnt="0"/>
      <dgm:spPr/>
    </dgm:pt>
    <dgm:pt modelId="{F678D585-CFD3-4C51-8865-701D94A99D64}" type="pres">
      <dgm:prSet presAssocID="{1834B6F5-D40E-4CFB-92BF-9E17F7E09CB0}" presName="conn2-1" presStyleLbl="parChTrans1D3" presStyleIdx="0" presStyleCnt="2"/>
      <dgm:spPr/>
    </dgm:pt>
    <dgm:pt modelId="{C9DBEDDE-65AD-404B-A73D-4B14F0FE6036}" type="pres">
      <dgm:prSet presAssocID="{1834B6F5-D40E-4CFB-92BF-9E17F7E09CB0}" presName="connTx" presStyleLbl="parChTrans1D3" presStyleIdx="0" presStyleCnt="2"/>
      <dgm:spPr/>
    </dgm:pt>
    <dgm:pt modelId="{542468AD-C13F-449E-857B-2E6E097294B4}" type="pres">
      <dgm:prSet presAssocID="{F484E4D4-8AB5-4748-9FED-7B19AD3AA2DE}" presName="root2" presStyleCnt="0"/>
      <dgm:spPr/>
    </dgm:pt>
    <dgm:pt modelId="{0288634E-7D9B-4D69-BB07-C0EB09AE1552}" type="pres">
      <dgm:prSet presAssocID="{F484E4D4-8AB5-4748-9FED-7B19AD3AA2DE}" presName="LevelTwoTextNode" presStyleLbl="node3" presStyleIdx="0" presStyleCnt="2">
        <dgm:presLayoutVars>
          <dgm:chPref val="3"/>
        </dgm:presLayoutVars>
      </dgm:prSet>
      <dgm:spPr/>
    </dgm:pt>
    <dgm:pt modelId="{3AD41DD3-CB0D-4CE6-85D8-74A0A5DA577F}" type="pres">
      <dgm:prSet presAssocID="{F484E4D4-8AB5-4748-9FED-7B19AD3AA2DE}" presName="level3hierChild" presStyleCnt="0"/>
      <dgm:spPr/>
    </dgm:pt>
    <dgm:pt modelId="{1A19A278-CDDB-4A1D-8D8D-6E726D1BC1BC}" type="pres">
      <dgm:prSet presAssocID="{E5D9F616-3FA0-41C3-BDBE-D121CCFC2693}" presName="conn2-1" presStyleLbl="parChTrans1D2" presStyleIdx="1" presStyleCnt="2"/>
      <dgm:spPr/>
    </dgm:pt>
    <dgm:pt modelId="{ACDF3331-51FB-4AB4-9552-B937FE2A6F0D}" type="pres">
      <dgm:prSet presAssocID="{E5D9F616-3FA0-41C3-BDBE-D121CCFC2693}" presName="connTx" presStyleLbl="parChTrans1D2" presStyleIdx="1" presStyleCnt="2"/>
      <dgm:spPr/>
    </dgm:pt>
    <dgm:pt modelId="{6C712626-9BF6-49A7-948F-229C85953E23}" type="pres">
      <dgm:prSet presAssocID="{89B7CFD1-0A39-4ABA-8FF4-A6DE7C3E0B9E}" presName="root2" presStyleCnt="0"/>
      <dgm:spPr/>
    </dgm:pt>
    <dgm:pt modelId="{62D8A3CC-735F-4BB9-A970-1BDE8EE560FD}" type="pres">
      <dgm:prSet presAssocID="{89B7CFD1-0A39-4ABA-8FF4-A6DE7C3E0B9E}" presName="LevelTwoTextNode" presStyleLbl="node2" presStyleIdx="1" presStyleCnt="2">
        <dgm:presLayoutVars>
          <dgm:chPref val="3"/>
        </dgm:presLayoutVars>
      </dgm:prSet>
      <dgm:spPr/>
    </dgm:pt>
    <dgm:pt modelId="{AE11A041-0D7B-4B9C-9D16-DA402CACEC86}" type="pres">
      <dgm:prSet presAssocID="{89B7CFD1-0A39-4ABA-8FF4-A6DE7C3E0B9E}" presName="level3hierChild" presStyleCnt="0"/>
      <dgm:spPr/>
    </dgm:pt>
    <dgm:pt modelId="{A7CD2131-80D2-4BC4-A73A-4ED0AD5C895A}" type="pres">
      <dgm:prSet presAssocID="{2A429101-FE75-4513-A0DC-F787ACEF5624}" presName="conn2-1" presStyleLbl="parChTrans1D3" presStyleIdx="1" presStyleCnt="2"/>
      <dgm:spPr/>
    </dgm:pt>
    <dgm:pt modelId="{32C4A4AA-3AED-425C-9E9C-773CE6BA191B}" type="pres">
      <dgm:prSet presAssocID="{2A429101-FE75-4513-A0DC-F787ACEF5624}" presName="connTx" presStyleLbl="parChTrans1D3" presStyleIdx="1" presStyleCnt="2"/>
      <dgm:spPr/>
    </dgm:pt>
    <dgm:pt modelId="{A74F5578-A131-46C1-B830-A306CBD83FB7}" type="pres">
      <dgm:prSet presAssocID="{5C42C01A-9DC6-4814-9F89-B43F1344C57C}" presName="root2" presStyleCnt="0"/>
      <dgm:spPr/>
    </dgm:pt>
    <dgm:pt modelId="{3E3D2C68-463E-4622-A76F-437A3CB8CB8C}" type="pres">
      <dgm:prSet presAssocID="{5C42C01A-9DC6-4814-9F89-B43F1344C57C}" presName="LevelTwoTextNode" presStyleLbl="node3" presStyleIdx="1" presStyleCnt="2">
        <dgm:presLayoutVars>
          <dgm:chPref val="3"/>
        </dgm:presLayoutVars>
      </dgm:prSet>
      <dgm:spPr/>
    </dgm:pt>
    <dgm:pt modelId="{89FDACD6-AFA1-40A9-A83C-B4D113AEFBD6}" type="pres">
      <dgm:prSet presAssocID="{5C42C01A-9DC6-4814-9F89-B43F1344C57C}" presName="level3hierChild" presStyleCnt="0"/>
      <dgm:spPr/>
    </dgm:pt>
  </dgm:ptLst>
  <dgm:cxnLst>
    <dgm:cxn modelId="{57A2B41B-AB78-4F45-933B-A9EFD1785232}" type="presOf" srcId="{813490A1-AED1-48B7-AC22-8A9245EFC7B6}" destId="{2C924279-35DC-46C9-A485-87FE276054E2}" srcOrd="0" destOrd="0" presId="urn:microsoft.com/office/officeart/2008/layout/HorizontalMultiLevelHierarchy"/>
    <dgm:cxn modelId="{A14CD41B-2FDC-4606-872B-D467B47B53A1}" type="presOf" srcId="{5C42C01A-9DC6-4814-9F89-B43F1344C57C}" destId="{3E3D2C68-463E-4622-A76F-437A3CB8CB8C}" srcOrd="0" destOrd="0" presId="urn:microsoft.com/office/officeart/2008/layout/HorizontalMultiLevelHierarchy"/>
    <dgm:cxn modelId="{7BFC0939-570E-4930-B692-A1B1AC791087}" type="presOf" srcId="{EF0ACCEA-DB27-4996-8138-D85CEC8952B7}" destId="{CF2D9653-F8F3-4F89-B26F-E7C673EA3F19}" srcOrd="1" destOrd="0" presId="urn:microsoft.com/office/officeart/2008/layout/HorizontalMultiLevelHierarchy"/>
    <dgm:cxn modelId="{A7BA256E-4A94-405F-9EA2-747389B0EC9C}" srcId="{57BA3C89-7BC6-4B6E-95A1-72B709D5DBA9}" destId="{89B7CFD1-0A39-4ABA-8FF4-A6DE7C3E0B9E}" srcOrd="1" destOrd="0" parTransId="{E5D9F616-3FA0-41C3-BDBE-D121CCFC2693}" sibTransId="{DBD6B6B6-4B14-47DF-8468-0B3F62B00DA5}"/>
    <dgm:cxn modelId="{5CCABB8E-5CC2-4571-B821-4FDC1870AF6A}" type="presOf" srcId="{1834B6F5-D40E-4CFB-92BF-9E17F7E09CB0}" destId="{C9DBEDDE-65AD-404B-A73D-4B14F0FE6036}" srcOrd="1" destOrd="0" presId="urn:microsoft.com/office/officeart/2008/layout/HorizontalMultiLevelHierarchy"/>
    <dgm:cxn modelId="{902F5B99-EE8C-442A-8783-4FB1F2FD34E5}" srcId="{57BA3C89-7BC6-4B6E-95A1-72B709D5DBA9}" destId="{0E85C6FE-D771-479F-86AF-672C51999E93}" srcOrd="0" destOrd="0" parTransId="{EF0ACCEA-DB27-4996-8138-D85CEC8952B7}" sibTransId="{58A85C26-08C1-4ED6-AA41-FF33E67B8A91}"/>
    <dgm:cxn modelId="{13C08B9C-2B27-416F-84FA-BE1DAD6ADF09}" srcId="{813490A1-AED1-48B7-AC22-8A9245EFC7B6}" destId="{57BA3C89-7BC6-4B6E-95A1-72B709D5DBA9}" srcOrd="0" destOrd="0" parTransId="{FEE930AD-35D9-43C7-8940-F7C5C8DD1B83}" sibTransId="{E0CADBE7-E7FC-4056-A0B1-0267605927A0}"/>
    <dgm:cxn modelId="{9A82C09E-E448-469B-847A-01FDC8922B5B}" type="presOf" srcId="{F484E4D4-8AB5-4748-9FED-7B19AD3AA2DE}" destId="{0288634E-7D9B-4D69-BB07-C0EB09AE1552}" srcOrd="0" destOrd="0" presId="urn:microsoft.com/office/officeart/2008/layout/HorizontalMultiLevelHierarchy"/>
    <dgm:cxn modelId="{9DBB9BA3-D774-429B-94B2-EADFE4573EB3}" type="presOf" srcId="{EF0ACCEA-DB27-4996-8138-D85CEC8952B7}" destId="{238168E7-FA3E-4189-A799-FA5F9EFA4BE9}" srcOrd="0" destOrd="0" presId="urn:microsoft.com/office/officeart/2008/layout/HorizontalMultiLevelHierarchy"/>
    <dgm:cxn modelId="{2C2B36A6-C4E7-4A4C-88DC-ADCE433FC938}" type="presOf" srcId="{57BA3C89-7BC6-4B6E-95A1-72B709D5DBA9}" destId="{4C039112-3923-4843-BCD8-F745D77F3204}" srcOrd="0" destOrd="0" presId="urn:microsoft.com/office/officeart/2008/layout/HorizontalMultiLevelHierarchy"/>
    <dgm:cxn modelId="{96DA2EBB-0D65-4E60-B583-5900EA435D3F}" type="presOf" srcId="{E5D9F616-3FA0-41C3-BDBE-D121CCFC2693}" destId="{1A19A278-CDDB-4A1D-8D8D-6E726D1BC1BC}" srcOrd="0" destOrd="0" presId="urn:microsoft.com/office/officeart/2008/layout/HorizontalMultiLevelHierarchy"/>
    <dgm:cxn modelId="{FBED9ECA-A8ED-49C0-A1B7-E5E62B4E028F}" type="presOf" srcId="{0E85C6FE-D771-479F-86AF-672C51999E93}" destId="{BB263957-A8BE-4929-BCB5-1372EA0F236C}" srcOrd="0" destOrd="0" presId="urn:microsoft.com/office/officeart/2008/layout/HorizontalMultiLevelHierarchy"/>
    <dgm:cxn modelId="{273E08DC-7699-4A81-8982-B56D75B24E04}" type="presOf" srcId="{E5D9F616-3FA0-41C3-BDBE-D121CCFC2693}" destId="{ACDF3331-51FB-4AB4-9552-B937FE2A6F0D}" srcOrd="1" destOrd="0" presId="urn:microsoft.com/office/officeart/2008/layout/HorizontalMultiLevelHierarchy"/>
    <dgm:cxn modelId="{3E4734DC-43A5-46EF-B03B-2A1C9631AF6C}" type="presOf" srcId="{89B7CFD1-0A39-4ABA-8FF4-A6DE7C3E0B9E}" destId="{62D8A3CC-735F-4BB9-A970-1BDE8EE560FD}" srcOrd="0" destOrd="0" presId="urn:microsoft.com/office/officeart/2008/layout/HorizontalMultiLevelHierarchy"/>
    <dgm:cxn modelId="{D225CCDD-D673-40C3-BD8A-9335DAC83899}" srcId="{89B7CFD1-0A39-4ABA-8FF4-A6DE7C3E0B9E}" destId="{5C42C01A-9DC6-4814-9F89-B43F1344C57C}" srcOrd="0" destOrd="0" parTransId="{2A429101-FE75-4513-A0DC-F787ACEF5624}" sibTransId="{8ED1C677-6299-4A92-A266-A2305CB29FD0}"/>
    <dgm:cxn modelId="{03A817DF-399F-4190-BDC6-FDA55953FBD1}" type="presOf" srcId="{2A429101-FE75-4513-A0DC-F787ACEF5624}" destId="{A7CD2131-80D2-4BC4-A73A-4ED0AD5C895A}" srcOrd="0" destOrd="0" presId="urn:microsoft.com/office/officeart/2008/layout/HorizontalMultiLevelHierarchy"/>
    <dgm:cxn modelId="{D8243BED-3B5A-4E74-8034-A4A898855808}" srcId="{0E85C6FE-D771-479F-86AF-672C51999E93}" destId="{F484E4D4-8AB5-4748-9FED-7B19AD3AA2DE}" srcOrd="0" destOrd="0" parTransId="{1834B6F5-D40E-4CFB-92BF-9E17F7E09CB0}" sibTransId="{1E6A6802-697C-47F7-92BD-694D807CF0F7}"/>
    <dgm:cxn modelId="{26C255F4-0866-4614-B205-ABDEAD80862A}" type="presOf" srcId="{1834B6F5-D40E-4CFB-92BF-9E17F7E09CB0}" destId="{F678D585-CFD3-4C51-8865-701D94A99D64}" srcOrd="0" destOrd="0" presId="urn:microsoft.com/office/officeart/2008/layout/HorizontalMultiLevelHierarchy"/>
    <dgm:cxn modelId="{952350FF-0512-4646-A05A-3407D4E087EF}" type="presOf" srcId="{2A429101-FE75-4513-A0DC-F787ACEF5624}" destId="{32C4A4AA-3AED-425C-9E9C-773CE6BA191B}" srcOrd="1" destOrd="0" presId="urn:microsoft.com/office/officeart/2008/layout/HorizontalMultiLevelHierarchy"/>
    <dgm:cxn modelId="{F14E8A3E-C83A-4E02-84AB-0A74C2788CA5}" type="presParOf" srcId="{2C924279-35DC-46C9-A485-87FE276054E2}" destId="{805940AD-9A4D-40A1-83BA-D13F982A32B5}" srcOrd="0" destOrd="0" presId="urn:microsoft.com/office/officeart/2008/layout/HorizontalMultiLevelHierarchy"/>
    <dgm:cxn modelId="{253E959F-BC69-4CB9-8609-63059E03E67D}" type="presParOf" srcId="{805940AD-9A4D-40A1-83BA-D13F982A32B5}" destId="{4C039112-3923-4843-BCD8-F745D77F3204}" srcOrd="0" destOrd="0" presId="urn:microsoft.com/office/officeart/2008/layout/HorizontalMultiLevelHierarchy"/>
    <dgm:cxn modelId="{66640F45-7CB3-461C-87CF-EC58E26D15CD}" type="presParOf" srcId="{805940AD-9A4D-40A1-83BA-D13F982A32B5}" destId="{5F4E12C5-2581-47E3-AE95-0D03B7DA6F9D}" srcOrd="1" destOrd="0" presId="urn:microsoft.com/office/officeart/2008/layout/HorizontalMultiLevelHierarchy"/>
    <dgm:cxn modelId="{4BEF3411-788F-488B-A213-AC4845A2FC44}" type="presParOf" srcId="{5F4E12C5-2581-47E3-AE95-0D03B7DA6F9D}" destId="{238168E7-FA3E-4189-A799-FA5F9EFA4BE9}" srcOrd="0" destOrd="0" presId="urn:microsoft.com/office/officeart/2008/layout/HorizontalMultiLevelHierarchy"/>
    <dgm:cxn modelId="{AAED2685-A498-4255-80B9-801A6C4F8C0C}" type="presParOf" srcId="{238168E7-FA3E-4189-A799-FA5F9EFA4BE9}" destId="{CF2D9653-F8F3-4F89-B26F-E7C673EA3F19}" srcOrd="0" destOrd="0" presId="urn:microsoft.com/office/officeart/2008/layout/HorizontalMultiLevelHierarchy"/>
    <dgm:cxn modelId="{AE80516B-4811-41FE-AFCA-32F6D6E44BE1}" type="presParOf" srcId="{5F4E12C5-2581-47E3-AE95-0D03B7DA6F9D}" destId="{C418968D-71DC-43E0-B227-0ED02C7FF6B1}" srcOrd="1" destOrd="0" presId="urn:microsoft.com/office/officeart/2008/layout/HorizontalMultiLevelHierarchy"/>
    <dgm:cxn modelId="{0577E7A4-920E-48FF-8050-D76DF8DB30D1}" type="presParOf" srcId="{C418968D-71DC-43E0-B227-0ED02C7FF6B1}" destId="{BB263957-A8BE-4929-BCB5-1372EA0F236C}" srcOrd="0" destOrd="0" presId="urn:microsoft.com/office/officeart/2008/layout/HorizontalMultiLevelHierarchy"/>
    <dgm:cxn modelId="{2D82DC1C-9FDD-4503-AE83-089E7E2305B5}" type="presParOf" srcId="{C418968D-71DC-43E0-B227-0ED02C7FF6B1}" destId="{7553AF08-7901-447C-BBD2-B0555DC501F8}" srcOrd="1" destOrd="0" presId="urn:microsoft.com/office/officeart/2008/layout/HorizontalMultiLevelHierarchy"/>
    <dgm:cxn modelId="{03C22F92-74AA-41BB-A6DF-04A5E9D27965}" type="presParOf" srcId="{7553AF08-7901-447C-BBD2-B0555DC501F8}" destId="{F678D585-CFD3-4C51-8865-701D94A99D64}" srcOrd="0" destOrd="0" presId="urn:microsoft.com/office/officeart/2008/layout/HorizontalMultiLevelHierarchy"/>
    <dgm:cxn modelId="{F3D34073-8539-40A2-AB28-54A42CF28AA7}" type="presParOf" srcId="{F678D585-CFD3-4C51-8865-701D94A99D64}" destId="{C9DBEDDE-65AD-404B-A73D-4B14F0FE6036}" srcOrd="0" destOrd="0" presId="urn:microsoft.com/office/officeart/2008/layout/HorizontalMultiLevelHierarchy"/>
    <dgm:cxn modelId="{73DDA8A3-2B13-4AFF-8F26-C3A4DB01DD00}" type="presParOf" srcId="{7553AF08-7901-447C-BBD2-B0555DC501F8}" destId="{542468AD-C13F-449E-857B-2E6E097294B4}" srcOrd="1" destOrd="0" presId="urn:microsoft.com/office/officeart/2008/layout/HorizontalMultiLevelHierarchy"/>
    <dgm:cxn modelId="{E0AD85CF-0CA3-4068-AF9C-8FDB7F5BCEF0}" type="presParOf" srcId="{542468AD-C13F-449E-857B-2E6E097294B4}" destId="{0288634E-7D9B-4D69-BB07-C0EB09AE1552}" srcOrd="0" destOrd="0" presId="urn:microsoft.com/office/officeart/2008/layout/HorizontalMultiLevelHierarchy"/>
    <dgm:cxn modelId="{6BF1AA62-6AB5-49C5-B321-84B20C31F8E0}" type="presParOf" srcId="{542468AD-C13F-449E-857B-2E6E097294B4}" destId="{3AD41DD3-CB0D-4CE6-85D8-74A0A5DA577F}" srcOrd="1" destOrd="0" presId="urn:microsoft.com/office/officeart/2008/layout/HorizontalMultiLevelHierarchy"/>
    <dgm:cxn modelId="{95341AE8-4DE6-488F-953F-A8D5E41A75C8}" type="presParOf" srcId="{5F4E12C5-2581-47E3-AE95-0D03B7DA6F9D}" destId="{1A19A278-CDDB-4A1D-8D8D-6E726D1BC1BC}" srcOrd="2" destOrd="0" presId="urn:microsoft.com/office/officeart/2008/layout/HorizontalMultiLevelHierarchy"/>
    <dgm:cxn modelId="{BB7D199C-0263-45F0-84FC-6AF7AFA20590}" type="presParOf" srcId="{1A19A278-CDDB-4A1D-8D8D-6E726D1BC1BC}" destId="{ACDF3331-51FB-4AB4-9552-B937FE2A6F0D}" srcOrd="0" destOrd="0" presId="urn:microsoft.com/office/officeart/2008/layout/HorizontalMultiLevelHierarchy"/>
    <dgm:cxn modelId="{43184FF2-8A14-4D5E-812F-32254B0ED83F}" type="presParOf" srcId="{5F4E12C5-2581-47E3-AE95-0D03B7DA6F9D}" destId="{6C712626-9BF6-49A7-948F-229C85953E23}" srcOrd="3" destOrd="0" presId="urn:microsoft.com/office/officeart/2008/layout/HorizontalMultiLevelHierarchy"/>
    <dgm:cxn modelId="{71DA203F-909F-4867-917A-8261533A30D2}" type="presParOf" srcId="{6C712626-9BF6-49A7-948F-229C85953E23}" destId="{62D8A3CC-735F-4BB9-A970-1BDE8EE560FD}" srcOrd="0" destOrd="0" presId="urn:microsoft.com/office/officeart/2008/layout/HorizontalMultiLevelHierarchy"/>
    <dgm:cxn modelId="{C63FFB81-07C8-4797-9EB8-7C8165D5BC14}" type="presParOf" srcId="{6C712626-9BF6-49A7-948F-229C85953E23}" destId="{AE11A041-0D7B-4B9C-9D16-DA402CACEC86}" srcOrd="1" destOrd="0" presId="urn:microsoft.com/office/officeart/2008/layout/HorizontalMultiLevelHierarchy"/>
    <dgm:cxn modelId="{172C9835-6B5D-4D22-B1C3-E1B880DF9267}" type="presParOf" srcId="{AE11A041-0D7B-4B9C-9D16-DA402CACEC86}" destId="{A7CD2131-80D2-4BC4-A73A-4ED0AD5C895A}" srcOrd="0" destOrd="0" presId="urn:microsoft.com/office/officeart/2008/layout/HorizontalMultiLevelHierarchy"/>
    <dgm:cxn modelId="{463FC73A-692F-4B77-8327-B7AB164B3DBA}" type="presParOf" srcId="{A7CD2131-80D2-4BC4-A73A-4ED0AD5C895A}" destId="{32C4A4AA-3AED-425C-9E9C-773CE6BA191B}" srcOrd="0" destOrd="0" presId="urn:microsoft.com/office/officeart/2008/layout/HorizontalMultiLevelHierarchy"/>
    <dgm:cxn modelId="{AC1A20A1-27E0-4968-AAAD-432BC86FF82B}" type="presParOf" srcId="{AE11A041-0D7B-4B9C-9D16-DA402CACEC86}" destId="{A74F5578-A131-46C1-B830-A306CBD83FB7}" srcOrd="1" destOrd="0" presId="urn:microsoft.com/office/officeart/2008/layout/HorizontalMultiLevelHierarchy"/>
    <dgm:cxn modelId="{9AB877F0-3CB1-4810-AD6C-4F498119A7AC}" type="presParOf" srcId="{A74F5578-A131-46C1-B830-A306CBD83FB7}" destId="{3E3D2C68-463E-4622-A76F-437A3CB8CB8C}" srcOrd="0" destOrd="0" presId="urn:microsoft.com/office/officeart/2008/layout/HorizontalMultiLevelHierarchy"/>
    <dgm:cxn modelId="{8707E8B5-A1B6-49D1-A082-CC921AB1D80A}" type="presParOf" srcId="{A74F5578-A131-46C1-B830-A306CBD83FB7}" destId="{89FDACD6-AFA1-40A9-A83C-B4D113AEFBD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CD2131-80D2-4BC4-A73A-4ED0AD5C895A}">
      <dsp:nvSpPr>
        <dsp:cNvPr id="0" name=""/>
        <dsp:cNvSpPr/>
      </dsp:nvSpPr>
      <dsp:spPr>
        <a:xfrm>
          <a:off x="2949108" y="1297515"/>
          <a:ext cx="2701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0152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77431" y="1336482"/>
        <a:ext cx="13507" cy="13507"/>
      </dsp:txXfrm>
    </dsp:sp>
    <dsp:sp modelId="{1A19A278-CDDB-4A1D-8D8D-6E726D1BC1BC}">
      <dsp:nvSpPr>
        <dsp:cNvPr id="0" name=""/>
        <dsp:cNvSpPr/>
      </dsp:nvSpPr>
      <dsp:spPr>
        <a:xfrm>
          <a:off x="1328195" y="1085850"/>
          <a:ext cx="270152" cy="257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5076" y="0"/>
              </a:lnTo>
              <a:lnTo>
                <a:pt x="135076" y="257385"/>
              </a:lnTo>
              <a:lnTo>
                <a:pt x="270152" y="25738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53942" y="1205214"/>
        <a:ext cx="18656" cy="18656"/>
      </dsp:txXfrm>
    </dsp:sp>
    <dsp:sp modelId="{F678D585-CFD3-4C51-8865-701D94A99D64}">
      <dsp:nvSpPr>
        <dsp:cNvPr id="0" name=""/>
        <dsp:cNvSpPr/>
      </dsp:nvSpPr>
      <dsp:spPr>
        <a:xfrm>
          <a:off x="2949108" y="782744"/>
          <a:ext cx="2701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0152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77431" y="821710"/>
        <a:ext cx="13507" cy="13507"/>
      </dsp:txXfrm>
    </dsp:sp>
    <dsp:sp modelId="{238168E7-FA3E-4189-A799-FA5F9EFA4BE9}">
      <dsp:nvSpPr>
        <dsp:cNvPr id="0" name=""/>
        <dsp:cNvSpPr/>
      </dsp:nvSpPr>
      <dsp:spPr>
        <a:xfrm>
          <a:off x="1328195" y="828464"/>
          <a:ext cx="270152" cy="257385"/>
        </a:xfrm>
        <a:custGeom>
          <a:avLst/>
          <a:gdLst/>
          <a:ahLst/>
          <a:cxnLst/>
          <a:rect l="0" t="0" r="0" b="0"/>
          <a:pathLst>
            <a:path>
              <a:moveTo>
                <a:pt x="0" y="257385"/>
              </a:moveTo>
              <a:lnTo>
                <a:pt x="135076" y="257385"/>
              </a:lnTo>
              <a:lnTo>
                <a:pt x="135076" y="0"/>
              </a:lnTo>
              <a:lnTo>
                <a:pt x="27015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53942" y="947828"/>
        <a:ext cx="18656" cy="18656"/>
      </dsp:txXfrm>
    </dsp:sp>
    <dsp:sp modelId="{4C039112-3923-4843-BCD8-F745D77F3204}">
      <dsp:nvSpPr>
        <dsp:cNvPr id="0" name=""/>
        <dsp:cNvSpPr/>
      </dsp:nvSpPr>
      <dsp:spPr>
        <a:xfrm rot="16200000">
          <a:off x="38556" y="879941"/>
          <a:ext cx="2167460" cy="411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</a:t>
          </a:r>
        </a:p>
      </dsp:txBody>
      <dsp:txXfrm>
        <a:off x="38556" y="879941"/>
        <a:ext cx="2167460" cy="411817"/>
      </dsp:txXfrm>
    </dsp:sp>
    <dsp:sp modelId="{BB263957-A8BE-4929-BCB5-1372EA0F236C}">
      <dsp:nvSpPr>
        <dsp:cNvPr id="0" name=""/>
        <dsp:cNvSpPr/>
      </dsp:nvSpPr>
      <dsp:spPr>
        <a:xfrm>
          <a:off x="1598347" y="622555"/>
          <a:ext cx="1350761" cy="411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Дивизион "Косметология, и лечение"</a:t>
          </a:r>
        </a:p>
      </dsp:txBody>
      <dsp:txXfrm>
        <a:off x="1598347" y="622555"/>
        <a:ext cx="1350761" cy="411817"/>
      </dsp:txXfrm>
    </dsp:sp>
    <dsp:sp modelId="{0288634E-7D9B-4D69-BB07-C0EB09AE1552}">
      <dsp:nvSpPr>
        <dsp:cNvPr id="0" name=""/>
        <dsp:cNvSpPr/>
      </dsp:nvSpPr>
      <dsp:spPr>
        <a:xfrm>
          <a:off x="3219261" y="622555"/>
          <a:ext cx="1350761" cy="411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Направления косметология, уход за волосами</a:t>
          </a:r>
        </a:p>
      </dsp:txBody>
      <dsp:txXfrm>
        <a:off x="3219261" y="622555"/>
        <a:ext cx="1350761" cy="411817"/>
      </dsp:txXfrm>
    </dsp:sp>
    <dsp:sp modelId="{62D8A3CC-735F-4BB9-A970-1BDE8EE560FD}">
      <dsp:nvSpPr>
        <dsp:cNvPr id="0" name=""/>
        <dsp:cNvSpPr/>
      </dsp:nvSpPr>
      <dsp:spPr>
        <a:xfrm>
          <a:off x="1598347" y="1137327"/>
          <a:ext cx="1350761" cy="411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Дивизион "Услуги красоты"</a:t>
          </a:r>
        </a:p>
      </dsp:txBody>
      <dsp:txXfrm>
        <a:off x="1598347" y="1137327"/>
        <a:ext cx="1350761" cy="411817"/>
      </dsp:txXfrm>
    </dsp:sp>
    <dsp:sp modelId="{3E3D2C68-463E-4622-A76F-437A3CB8CB8C}">
      <dsp:nvSpPr>
        <dsp:cNvPr id="0" name=""/>
        <dsp:cNvSpPr/>
      </dsp:nvSpPr>
      <dsp:spPr>
        <a:xfrm>
          <a:off x="3219261" y="1137327"/>
          <a:ext cx="1350761" cy="411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Направление уход за телом</a:t>
          </a:r>
        </a:p>
      </dsp:txBody>
      <dsp:txXfrm>
        <a:off x="3219261" y="1137327"/>
        <a:ext cx="1350761" cy="4118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ZALMAN</cp:lastModifiedBy>
  <cp:revision>2</cp:revision>
  <dcterms:created xsi:type="dcterms:W3CDTF">2021-12-10T20:04:00Z</dcterms:created>
  <dcterms:modified xsi:type="dcterms:W3CDTF">2022-03-26T05:40:00Z</dcterms:modified>
</cp:coreProperties>
</file>